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C3" w:rsidRPr="00BA5CC3" w:rsidRDefault="00BA5CC3" w:rsidP="00BA5C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Муниципальное бюджетное учреждение дополнительного образования «Баевский Центр детского творчества и профессионального обучения</w:t>
      </w:r>
    </w:p>
    <w:p w:rsidR="00BA5CC3" w:rsidRPr="00BA5CC3" w:rsidRDefault="00BA5CC3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  <w:r w:rsidRPr="00BA5CC3">
        <w:rPr>
          <w:b/>
          <w:bCs/>
          <w:color w:val="000000"/>
          <w:sz w:val="28"/>
          <w:szCs w:val="28"/>
        </w:rPr>
        <w:t>Алтайского края»</w:t>
      </w:r>
    </w:p>
    <w:p w:rsidR="00BA5CC3" w:rsidRPr="00BA5CC3" w:rsidRDefault="003278D7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  <w:r w:rsidRPr="003278D7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pt;margin-top:6.05pt;width:206.05pt;height:102.15pt;z-index:251660288" stroked="f">
            <v:textbox style="mso-next-textbox:#_x0000_s1026">
              <w:txbxContent>
                <w:p w:rsidR="003F11FA" w:rsidRPr="00BA5CC3" w:rsidRDefault="003F11FA" w:rsidP="00BA5CC3">
                  <w:pPr>
                    <w:tabs>
                      <w:tab w:val="left" w:pos="4253"/>
                      <w:tab w:val="left" w:pos="4820"/>
                    </w:tabs>
                    <w:spacing w:after="0"/>
                    <w:outlineLvl w:val="0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BA5CC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</w:t>
                  </w:r>
                  <w:r w:rsidRPr="00BA5CC3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Согласовано</w:t>
                  </w:r>
                </w:p>
                <w:p w:rsidR="003F11FA" w:rsidRPr="00BA5CC3" w:rsidRDefault="003F11FA" w:rsidP="00BA5CC3">
                  <w:pPr>
                    <w:tabs>
                      <w:tab w:val="left" w:pos="4253"/>
                      <w:tab w:val="left" w:pos="4820"/>
                    </w:tabs>
                    <w:spacing w:after="0"/>
                    <w:outlineLvl w:val="0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протокол Совета учреждения</w:t>
                  </w:r>
                </w:p>
                <w:p w:rsidR="003F11FA" w:rsidRPr="00BA5CC3" w:rsidRDefault="003F11FA" w:rsidP="00BA5CC3">
                  <w:pPr>
                    <w:tabs>
                      <w:tab w:val="left" w:pos="4536"/>
                      <w:tab w:val="left" w:pos="4820"/>
                    </w:tabs>
                    <w:spacing w:after="0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№ </w:t>
                  </w:r>
                  <w:r w:rsidRPr="00BA5CC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    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» __________ 20__  г.</w:t>
                  </w:r>
                </w:p>
                <w:p w:rsidR="003F11FA" w:rsidRPr="00BA5CC3" w:rsidRDefault="003F11FA" w:rsidP="00BA5CC3">
                  <w:pPr>
                    <w:tabs>
                      <w:tab w:val="left" w:pos="4536"/>
                      <w:tab w:val="left" w:pos="4820"/>
                    </w:tabs>
                    <w:spacing w:after="0"/>
                    <w:outlineLvl w:val="0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Председатель Совета</w:t>
                  </w:r>
                </w:p>
                <w:p w:rsidR="003F11FA" w:rsidRPr="00BA5CC3" w:rsidRDefault="003F11FA" w:rsidP="00BA5CC3">
                  <w:pPr>
                    <w:shd w:val="clear" w:color="auto" w:fill="FFFFFF"/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______________  О.А. Бырдин</w:t>
                  </w:r>
                </w:p>
                <w:p w:rsidR="003F11FA" w:rsidRPr="008132DC" w:rsidRDefault="003F11FA" w:rsidP="00BA5CC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278D7">
        <w:rPr>
          <w:b/>
          <w:noProof/>
          <w:sz w:val="28"/>
          <w:szCs w:val="28"/>
        </w:rPr>
        <w:pict>
          <v:shape id="_x0000_s1027" type="#_x0000_t202" style="position:absolute;left:0;text-align:left;margin-left:250.9pt;margin-top:6.05pt;width:273.05pt;height:95.45pt;z-index:251661312" stroked="f">
            <v:textbox style="mso-next-textbox:#_x0000_s1027">
              <w:txbxContent>
                <w:p w:rsidR="003F11FA" w:rsidRPr="00BA5CC3" w:rsidRDefault="003F11FA" w:rsidP="00BA5CC3">
                  <w:pPr>
                    <w:shd w:val="clear" w:color="auto" w:fill="FFFFFF"/>
                    <w:spacing w:after="0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8132DC">
                    <w:rPr>
                      <w:sz w:val="28"/>
                      <w:szCs w:val="28"/>
                    </w:rPr>
                    <w:t xml:space="preserve">    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</w:t>
                  </w:r>
                  <w:r w:rsidRPr="00BA5CC3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Утверждено</w:t>
                  </w:r>
                </w:p>
                <w:p w:rsidR="003F11FA" w:rsidRPr="00BA5CC3" w:rsidRDefault="003F11FA" w:rsidP="00BA5CC3">
                  <w:pPr>
                    <w:shd w:val="clear" w:color="auto" w:fill="FFFFFF"/>
                    <w:spacing w:after="0"/>
                    <w:ind w:right="122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приказом 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МБУ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ДО «Баевский 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ДТи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3F11FA" w:rsidRPr="00BA5CC3" w:rsidRDefault="003F11FA" w:rsidP="00BA5CC3">
                  <w:pPr>
                    <w:shd w:val="clear" w:color="auto" w:fill="FFFFFF"/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№ 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от «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» __________ 20__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F11FA" w:rsidRPr="00BA5CC3" w:rsidRDefault="003F11FA" w:rsidP="00BA5CC3">
                  <w:pPr>
                    <w:shd w:val="clear" w:color="auto" w:fill="FFFFFF"/>
                    <w:spacing w:after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Директор _________</w:t>
                  </w: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Е.В. Кормич</w:t>
                  </w:r>
                </w:p>
                <w:p w:rsidR="003F11FA" w:rsidRPr="00BA5CC3" w:rsidRDefault="003F11FA" w:rsidP="00BA5CC3">
                  <w:pPr>
                    <w:tabs>
                      <w:tab w:val="left" w:pos="4253"/>
                      <w:tab w:val="left" w:pos="4820"/>
                    </w:tabs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5C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мп</w:t>
                  </w:r>
                </w:p>
                <w:p w:rsidR="003F11FA" w:rsidRPr="00F8314D" w:rsidRDefault="003F11FA" w:rsidP="00BA5CC3">
                  <w:pPr>
                    <w:tabs>
                      <w:tab w:val="left" w:pos="4253"/>
                      <w:tab w:val="left" w:pos="4820"/>
                    </w:tabs>
                    <w:outlineLvl w:val="0"/>
                  </w:pPr>
                </w:p>
              </w:txbxContent>
            </v:textbox>
          </v:shape>
        </w:pict>
      </w:r>
    </w:p>
    <w:p w:rsidR="00BA5CC3" w:rsidRPr="00BA5CC3" w:rsidRDefault="00BA5CC3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</w:p>
    <w:p w:rsidR="00BA5CC3" w:rsidRPr="00BA5CC3" w:rsidRDefault="00BA5CC3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</w:p>
    <w:p w:rsidR="00BA5CC3" w:rsidRPr="00BA5CC3" w:rsidRDefault="00BA5CC3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</w:p>
    <w:p w:rsidR="00BA5CC3" w:rsidRPr="00BA5CC3" w:rsidRDefault="00BA5CC3" w:rsidP="00BA5CC3">
      <w:pPr>
        <w:pStyle w:val="Style14"/>
        <w:jc w:val="center"/>
        <w:rPr>
          <w:rStyle w:val="FontStyle27"/>
          <w:rFonts w:eastAsia="OpenSymbol"/>
          <w:b/>
          <w:sz w:val="28"/>
          <w:szCs w:val="28"/>
        </w:rPr>
      </w:pPr>
    </w:p>
    <w:p w:rsidR="00BA5CC3" w:rsidRDefault="00BA5CC3" w:rsidP="00BA5CC3">
      <w:pPr>
        <w:tabs>
          <w:tab w:val="left" w:pos="142"/>
          <w:tab w:val="num" w:pos="720"/>
        </w:tabs>
        <w:spacing w:after="0" w:line="240" w:lineRule="auto"/>
        <w:jc w:val="both"/>
        <w:rPr>
          <w:rStyle w:val="FontStyle27"/>
          <w:rFonts w:eastAsia="OpenSymbol"/>
          <w:b/>
          <w:sz w:val="28"/>
          <w:szCs w:val="28"/>
          <w:lang w:eastAsia="ru-RU"/>
        </w:rPr>
      </w:pPr>
    </w:p>
    <w:p w:rsidR="003F11FA" w:rsidRPr="00BA5CC3" w:rsidRDefault="003F11FA" w:rsidP="00BA5CC3">
      <w:pPr>
        <w:tabs>
          <w:tab w:val="left" w:pos="142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</w:rPr>
      </w:pPr>
    </w:p>
    <w:p w:rsidR="00BA5CC3" w:rsidRPr="00BA5CC3" w:rsidRDefault="00BA5CC3" w:rsidP="00C71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5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BA5CC3" w:rsidRDefault="00BA5CC3" w:rsidP="003F11FA">
      <w:pPr>
        <w:spacing w:after="0" w:line="322" w:lineRule="exact"/>
        <w:jc w:val="center"/>
        <w:rPr>
          <w:rStyle w:val="70"/>
          <w:rFonts w:eastAsiaTheme="minorHAnsi"/>
          <w:b/>
        </w:rPr>
      </w:pPr>
      <w:r w:rsidRPr="00BA5CC3">
        <w:rPr>
          <w:rStyle w:val="70"/>
          <w:rFonts w:eastAsiaTheme="minorHAnsi"/>
          <w:b/>
        </w:rPr>
        <w:t>о проведении текущего контроля, промежуточной и итоговой аттестации для обучающихся по професии «Водитель»</w:t>
      </w:r>
    </w:p>
    <w:p w:rsidR="003F11FA" w:rsidRPr="003F11FA" w:rsidRDefault="003F11FA" w:rsidP="003F11FA">
      <w:pPr>
        <w:spacing w:after="0" w:line="322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BA5CC3" w:rsidRPr="00BA5CC3" w:rsidRDefault="00BA5CC3" w:rsidP="00C7132C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174"/>
        </w:tabs>
        <w:spacing w:line="240" w:lineRule="auto"/>
        <w:ind w:left="3969" w:hanging="425"/>
        <w:jc w:val="left"/>
      </w:pPr>
      <w:bookmarkStart w:id="0" w:name="bookmark5"/>
      <w:r w:rsidRPr="00BA5CC3">
        <w:rPr>
          <w:color w:val="000000"/>
          <w:lang w:eastAsia="ru-RU" w:bidi="ru-RU"/>
        </w:rPr>
        <w:t>Общие положения</w:t>
      </w:r>
      <w:bookmarkEnd w:id="0"/>
    </w:p>
    <w:p w:rsidR="00BA5CC3" w:rsidRPr="00DE011F" w:rsidRDefault="00DE011F" w:rsidP="000843A7">
      <w:pPr>
        <w:pStyle w:val="a3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3F11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BA5CC3" w:rsidRPr="003F11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Настоящее положение </w:t>
      </w:r>
      <w:r w:rsidRPr="003F11FA">
        <w:rPr>
          <w:rStyle w:val="70"/>
          <w:rFonts w:eastAsiaTheme="minorHAnsi"/>
        </w:rPr>
        <w:t xml:space="preserve">о проведении текущего контроля, промежуточной и итоговой аттестации для обучающихся по професии «Водитель» (далеее – Положение) </w:t>
      </w:r>
      <w:r w:rsidR="00BA5CC3" w:rsidRPr="003F11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разработано в соответствии с Федеральным Законом от 29 декабря 2012 г. №273-Ф3 «Об образовании в Российской Федерации», 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Федеральны</w:t>
      </w:r>
      <w:r w:rsidR="005F0440">
        <w:rPr>
          <w:rStyle w:val="extended-textshort"/>
          <w:rFonts w:ascii="Times New Roman" w:hAnsi="Times New Roman" w:cs="Times New Roman"/>
          <w:bCs/>
          <w:sz w:val="28"/>
          <w:szCs w:val="28"/>
        </w:rPr>
        <w:t>м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закон</w:t>
      </w:r>
      <w:r w:rsidR="005F0440">
        <w:rPr>
          <w:rStyle w:val="extended-textshort"/>
          <w:rFonts w:ascii="Times New Roman" w:hAnsi="Times New Roman" w:cs="Times New Roman"/>
          <w:bCs/>
          <w:sz w:val="28"/>
          <w:szCs w:val="28"/>
        </w:rPr>
        <w:t>ом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 xml:space="preserve"> "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О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безопасности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дорожного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движения</w:t>
      </w:r>
      <w:r w:rsidR="003F11FA" w:rsidRPr="003F11FA">
        <w:rPr>
          <w:rStyle w:val="extended-textshort"/>
          <w:rFonts w:ascii="Times New Roman" w:hAnsi="Times New Roman" w:cs="Times New Roman"/>
          <w:sz w:val="28"/>
          <w:szCs w:val="28"/>
        </w:rPr>
        <w:t>" от 10.12.1995 N 196-</w:t>
      </w:r>
      <w:r w:rsidR="003F11FA" w:rsidRPr="003F11FA">
        <w:rPr>
          <w:rStyle w:val="extended-textshort"/>
          <w:rFonts w:ascii="Times New Roman" w:hAnsi="Times New Roman" w:cs="Times New Roman"/>
          <w:bCs/>
          <w:sz w:val="28"/>
          <w:szCs w:val="28"/>
        </w:rPr>
        <w:t>ФЗ,</w:t>
      </w:r>
      <w:r w:rsidR="003F11FA" w:rsidRPr="003F11FA"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11FA" w:rsidRPr="003F11FA">
        <w:rPr>
          <w:rFonts w:ascii="Times New Roman" w:hAnsi="Times New Roman" w:cs="Times New Roman"/>
          <w:sz w:val="28"/>
          <w:szCs w:val="28"/>
        </w:rPr>
        <w:t>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</w:t>
      </w:r>
      <w:proofErr w:type="gramEnd"/>
      <w:r w:rsidR="003F11FA" w:rsidRPr="003F11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11FA" w:rsidRPr="003F11FA">
        <w:rPr>
          <w:rFonts w:ascii="Times New Roman" w:hAnsi="Times New Roman" w:cs="Times New Roman"/>
          <w:sz w:val="28"/>
          <w:szCs w:val="28"/>
        </w:rPr>
        <w:t xml:space="preserve">науки Российской Федерации от 18 апреля </w:t>
      </w:r>
      <w:smartTag w:uri="urn:schemas-microsoft-com:office:smarttags" w:element="metricconverter">
        <w:smartTagPr>
          <w:attr w:name="ProductID" w:val="2013 г"/>
        </w:smartTagPr>
        <w:r w:rsidR="003F11FA" w:rsidRPr="003F11FA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="003F11FA" w:rsidRPr="003F11FA">
        <w:rPr>
          <w:rFonts w:ascii="Times New Roman" w:hAnsi="Times New Roman" w:cs="Times New Roman"/>
          <w:sz w:val="28"/>
          <w:szCs w:val="28"/>
        </w:rPr>
        <w:t>. № 292, Приказа Минобрнауки Росси от 26.12.2013 №</w:t>
      </w:r>
      <w:r w:rsidR="003F11FA">
        <w:rPr>
          <w:rFonts w:ascii="Times New Roman" w:hAnsi="Times New Roman" w:cs="Times New Roman"/>
          <w:sz w:val="28"/>
          <w:szCs w:val="28"/>
        </w:rPr>
        <w:t xml:space="preserve"> </w:t>
      </w:r>
      <w:r w:rsidR="003F11FA" w:rsidRPr="003F11FA">
        <w:rPr>
          <w:rFonts w:ascii="Times New Roman" w:hAnsi="Times New Roman" w:cs="Times New Roman"/>
          <w:sz w:val="28"/>
          <w:szCs w:val="28"/>
        </w:rPr>
        <w:t>1408 «Об утверждении примерных программ профессионального обучения водителей транспортных средств соответствующих категорий и подкатегорий»</w:t>
      </w:r>
      <w:r w:rsidR="003F11FA">
        <w:rPr>
          <w:rFonts w:ascii="Times New Roman" w:hAnsi="Times New Roman" w:cs="Times New Roman"/>
          <w:sz w:val="28"/>
          <w:szCs w:val="28"/>
        </w:rPr>
        <w:t xml:space="preserve">, </w:t>
      </w:r>
      <w:r w:rsidR="005F0440" w:rsidRPr="005F0440">
        <w:rPr>
          <w:rFonts w:ascii="Times New Roman" w:hAnsi="Times New Roman" w:cs="Times New Roman"/>
          <w:sz w:val="28"/>
          <w:szCs w:val="28"/>
          <w:bdr w:val="dotted" w:sz="4" w:space="0" w:color="auto"/>
        </w:rPr>
        <w:t>Положение</w:t>
      </w:r>
      <w:r w:rsidR="005F0440">
        <w:rPr>
          <w:rFonts w:ascii="Times New Roman" w:hAnsi="Times New Roman" w:cs="Times New Roman"/>
          <w:sz w:val="28"/>
          <w:szCs w:val="28"/>
          <w:bdr w:val="dotted" w:sz="4" w:space="0" w:color="auto"/>
        </w:rPr>
        <w:t>м</w:t>
      </w:r>
      <w:r w:rsidR="005F0440" w:rsidRPr="005F0440">
        <w:rPr>
          <w:rFonts w:ascii="Times New Roman" w:hAnsi="Times New Roman" w:cs="Times New Roman"/>
          <w:sz w:val="28"/>
          <w:szCs w:val="28"/>
          <w:bdr w:val="dotted" w:sz="4" w:space="0" w:color="auto"/>
        </w:rPr>
        <w:t xml:space="preserve"> об  организации и осуществления образовательной деятельности по программам профессиональной подготовки и переподготовке водителей транспортных средств категорий «В» и «С»</w:t>
      </w:r>
      <w:r w:rsidR="005F0440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="00BA5CC3" w:rsidRPr="003F11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Уставом </w:t>
      </w:r>
      <w:r w:rsidR="00BA5CC3" w:rsidRPr="003F1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учреждения дополнительного образования</w:t>
      </w:r>
      <w:r w:rsidR="00BA5CC3" w:rsidRPr="00DE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«Баевский Центр детского творчества и профессионального</w:t>
      </w:r>
      <w:proofErr w:type="gramEnd"/>
      <w:r w:rsidR="00BA5CC3" w:rsidRPr="00DE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Алтайского края» (далее - Учреждение)</w:t>
      </w:r>
      <w:r w:rsidR="00BA5CC3" w:rsidRPr="00DE011F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BA5CC3" w:rsidRPr="00DE01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регламентирует содержание и порядок текущего контроля, промежуточной и итоговой аттестации обучающихся по профессии «Водитель» в </w:t>
      </w:r>
      <w:r w:rsidR="00BA5CC3" w:rsidRPr="00DE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BA5CC3" w:rsidRPr="00DE011F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A5CC3" w:rsidRPr="00BA5CC3" w:rsidRDefault="00C7132C" w:rsidP="000843A7">
      <w:pPr>
        <w:widowControl w:val="0"/>
        <w:numPr>
          <w:ilvl w:val="1"/>
          <w:numId w:val="1"/>
        </w:numPr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Положение является локальным нормативным актом, регламентирующим деятельность образовательного учреждения.</w:t>
      </w:r>
    </w:p>
    <w:p w:rsidR="00BA5CC3" w:rsidRPr="00BA5CC3" w:rsidRDefault="00C7132C" w:rsidP="000843A7">
      <w:pPr>
        <w:widowControl w:val="0"/>
        <w:numPr>
          <w:ilvl w:val="1"/>
          <w:numId w:val="1"/>
        </w:numPr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Контроль успеваемости и качества подготовки </w:t>
      </w:r>
      <w:proofErr w:type="gramStart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включает текущий контроль успеваемости, промежуточную и итоговую аттестацию обучающихся.</w:t>
      </w:r>
    </w:p>
    <w:p w:rsidR="00BA5CC3" w:rsidRPr="00BA5CC3" w:rsidRDefault="00C7132C" w:rsidP="000843A7">
      <w:pPr>
        <w:widowControl w:val="0"/>
        <w:numPr>
          <w:ilvl w:val="1"/>
          <w:numId w:val="1"/>
        </w:numPr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Контроль успеваемости и качества подготовки </w:t>
      </w:r>
      <w:proofErr w:type="gramStart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проводится с целью:</w:t>
      </w:r>
    </w:p>
    <w:p w:rsidR="00BA5CC3" w:rsidRPr="00BA5CC3" w:rsidRDefault="00BA5CC3" w:rsidP="000843A7">
      <w:pPr>
        <w:widowControl w:val="0"/>
        <w:numPr>
          <w:ilvl w:val="0"/>
          <w:numId w:val="2"/>
        </w:numPr>
        <w:tabs>
          <w:tab w:val="left" w:pos="26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установления фактического уровня теоретических знаний и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пониманий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по предметам обязательного компонента учебного плана, их практических умений и навыков;</w:t>
      </w:r>
    </w:p>
    <w:p w:rsidR="00BA5CC3" w:rsidRPr="003F11FA" w:rsidRDefault="00BA5CC3" w:rsidP="003F11FA">
      <w:pPr>
        <w:widowControl w:val="0"/>
        <w:numPr>
          <w:ilvl w:val="0"/>
          <w:numId w:val="2"/>
        </w:numPr>
        <w:tabs>
          <w:tab w:val="left" w:pos="26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контроля за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выполнением учебных программ, учебного плана и календарно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учебного графика в изучении учебных предметов.</w:t>
      </w:r>
    </w:p>
    <w:p w:rsidR="003F11FA" w:rsidRPr="003F11FA" w:rsidRDefault="003F11FA" w:rsidP="003F11FA">
      <w:pPr>
        <w:widowControl w:val="0"/>
        <w:tabs>
          <w:tab w:val="left" w:pos="26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A5CC3" w:rsidRPr="00BA5CC3" w:rsidRDefault="00BA5CC3" w:rsidP="00C7132C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309"/>
        </w:tabs>
        <w:spacing w:line="240" w:lineRule="auto"/>
        <w:ind w:firstLine="3828"/>
      </w:pPr>
      <w:bookmarkStart w:id="1" w:name="bookmark6"/>
      <w:r w:rsidRPr="00BA5CC3">
        <w:rPr>
          <w:color w:val="000000"/>
          <w:lang w:eastAsia="ru-RU" w:bidi="ru-RU"/>
        </w:rPr>
        <w:t>Система оценки</w:t>
      </w:r>
      <w:bookmarkEnd w:id="1"/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Знания и практические навыки обучающихся проверяются в ходе текущего контроля, промежуточной и итоговой аттестации, в виде тестирования, устных ответов и выполнения практических заданий.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Система оценки тестовых заданий, состоящих из 20 вопросов: </w:t>
      </w:r>
    </w:p>
    <w:p w:rsidR="00BA5CC3" w:rsidRDefault="00BA5CC3" w:rsidP="00C7132C">
      <w:pPr>
        <w:widowControl w:val="0"/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«отлично» - выставляется, когда в работе допущено 0 ошибок; </w:t>
      </w:r>
    </w:p>
    <w:p w:rsidR="003F11FA" w:rsidRPr="005F0440" w:rsidRDefault="00BA5CC3" w:rsidP="005F0440">
      <w:pPr>
        <w:widowControl w:val="0"/>
        <w:tabs>
          <w:tab w:val="left" w:pos="5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оценка «хорошо» - выставляется, когда в работе допущено 1 ошибка;</w:t>
      </w:r>
    </w:p>
    <w:p w:rsid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«удовлетворительно» - выставляется, когда в работе допущено 2 ошибки; 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оценка «неудовлетворительно» - выставляется, когда в работе допущено 3 и более ошибок.</w:t>
      </w:r>
    </w:p>
    <w:p w:rsidR="00BA5CC3" w:rsidRPr="00BA5CC3" w:rsidRDefault="00BA5CC3" w:rsidP="00C7132C">
      <w:pPr>
        <w:widowControl w:val="0"/>
        <w:numPr>
          <w:ilvl w:val="0"/>
          <w:numId w:val="2"/>
        </w:numPr>
        <w:tabs>
          <w:tab w:val="left" w:pos="26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пропуск ответа, исправления или подчистки считаются неправильными ответами.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Система оценки устного ответа: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«отлично»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исчерпывающе и чётко ответил на поставленные вопросы;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«хорошо»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полно ответил на заданные вопросы, допустил незначительные ошибки;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«удовлетворительно»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ответил на заданные вопросы правильно, но недостаточно полно и для выяснения знаний ему приходилось задавать наводящие вопросы;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«неудовлетворительно»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не мог правильно ответить на поставленные вопросы.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5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Система оценки практического вождения.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Для каждого упражнения на закрытой учебной площадке и вождении в условиях реального дорожного движения определён перечень типичных ошибок, которые делятся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грубые, средние и мелкие. В соответствии с этой классификацией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proofErr w:type="gramEnd"/>
    </w:p>
    <w:p w:rsidR="00BA5CC3" w:rsidRDefault="00BA5CC3" w:rsidP="000843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совершение каждой ошибки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обучающемуся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начисляются штрафные баллы: </w:t>
      </w:r>
    </w:p>
    <w:p w:rsidR="00BA5CC3" w:rsidRPr="00BA5CC3" w:rsidRDefault="00BA5CC3" w:rsidP="000843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 грубую -5, за среднюю -3, за мелкую -1.</w:t>
      </w:r>
    </w:p>
    <w:p w:rsidR="00BA5CC3" w:rsidRDefault="00BA5CC3" w:rsidP="000843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«отлично»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 выполнении упражнений (заданий) не допустил ошибок и сумма штрафных баллов составляет - 0; 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«хорошо» - выставляется, когда </w:t>
      </w:r>
      <w:proofErr w:type="gramStart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 выполнении упражнений (заданий) допустил мелкие ошибки и сумма штрафных баллов составляет не более </w:t>
      </w:r>
      <w:r w:rsidRPr="00BA5CC3">
        <w:rPr>
          <w:rStyle w:val="70"/>
          <w:rFonts w:eastAsiaTheme="minorHAnsi"/>
        </w:rPr>
        <w:t>2</w:t>
      </w:r>
      <w:r w:rsidRPr="00BA5CC3">
        <w:rPr>
          <w:rStyle w:val="712pt"/>
          <w:rFonts w:eastAsiaTheme="minorHAnsi"/>
          <w:sz w:val="28"/>
          <w:szCs w:val="28"/>
        </w:rPr>
        <w:t>;</w:t>
      </w:r>
    </w:p>
    <w:p w:rsidR="00BA5CC3" w:rsidRPr="00BA5CC3" w:rsidRDefault="0087275A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«удовлетворительно» - выставляется, когда </w:t>
      </w:r>
      <w:proofErr w:type="gramStart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 выполнении упражнений (заданий) допустил ошибки и сумма штрафных баллов составляет от 3 до 4;</w:t>
      </w:r>
    </w:p>
    <w:p w:rsidR="00C7132C" w:rsidRPr="003F11FA" w:rsidRDefault="0087275A" w:rsidP="003F11F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оценка «неудовлетворительно» - выставляется, когда </w:t>
      </w:r>
      <w:proofErr w:type="gramStart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обучающийся</w:t>
      </w:r>
      <w:proofErr w:type="gramEnd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 выполнении упражнений (заданий) допустил ошибки и сумма штрафных баллов составляет - 5 и более.</w:t>
      </w:r>
    </w:p>
    <w:p w:rsidR="00BA5CC3" w:rsidRPr="00BA5CC3" w:rsidRDefault="00BA5CC3" w:rsidP="00C7132C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167"/>
        </w:tabs>
        <w:spacing w:line="240" w:lineRule="auto"/>
        <w:ind w:firstLine="3686"/>
      </w:pPr>
      <w:bookmarkStart w:id="2" w:name="bookmark7"/>
      <w:r w:rsidRPr="00BA5CC3">
        <w:rPr>
          <w:color w:val="000000"/>
          <w:lang w:eastAsia="ru-RU" w:bidi="ru-RU"/>
        </w:rPr>
        <w:t>Текущий контроль</w:t>
      </w:r>
      <w:bookmarkEnd w:id="2"/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Текущий контроль успеваемости предназначен для проверки хода и качества усвоения учебного материала, стимулирования учебной работы обучающихся и совершенствования методики проведения занятий.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Текущий контроль проводится в ходе всех видов занятий в форме, избранной преподавателем и мастером производственного обучения.</w:t>
      </w:r>
    </w:p>
    <w:p w:rsidR="00BA5CC3" w:rsidRPr="003F11FA" w:rsidRDefault="00C7132C" w:rsidP="003F11FA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Результат текущего контроля преподаватель (мастер</w:t>
      </w:r>
      <w:r w:rsidR="0087275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производственного обучения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) заносит в журнал учёта занятий по соответствующему предмету (разделу).</w:t>
      </w:r>
    </w:p>
    <w:p w:rsidR="003F11FA" w:rsidRPr="003F11FA" w:rsidRDefault="003F11FA" w:rsidP="003F11FA">
      <w:pPr>
        <w:widowControl w:val="0"/>
        <w:tabs>
          <w:tab w:val="left" w:pos="59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A5CC3" w:rsidRPr="00BA5CC3" w:rsidRDefault="00BA5CC3" w:rsidP="00C7132C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3622"/>
        </w:tabs>
        <w:spacing w:line="240" w:lineRule="auto"/>
        <w:ind w:firstLine="3261"/>
      </w:pPr>
      <w:bookmarkStart w:id="3" w:name="bookmark8"/>
      <w:r>
        <w:rPr>
          <w:color w:val="000000"/>
          <w:lang w:eastAsia="ru-RU" w:bidi="ru-RU"/>
        </w:rPr>
        <w:t xml:space="preserve"> </w:t>
      </w:r>
      <w:r w:rsidRPr="00BA5CC3">
        <w:rPr>
          <w:color w:val="000000"/>
          <w:lang w:eastAsia="ru-RU" w:bidi="ru-RU"/>
        </w:rPr>
        <w:t>Промежуточная аттестация</w:t>
      </w:r>
      <w:bookmarkEnd w:id="3"/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Промежуточная аттестация проводится по завершении отдельных этапов обучения.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9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Промежуточная аттестация определяет степень достижения учебных целей по учебным предметам и проводится в форме зачётов: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Базовый цикл: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«Основы законодательства в сфере дорожного движения»;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«Психофизиологические основы деятельности водителя»;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«Основы управления транспортными средствами»;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«Первая помощь при дорожно-транспортном происшествии».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Специальный цикл: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«Устройство и техническое обслуживание транспортных средств категории «В» как объектов управления» (для категории «В»);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«Устройство и техническое обслуживание транспортных средств категории «С» как объектов управления» (для категории «С»);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«Основы управления транспортными средствами категории «В» (для категории «В»);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«Основы управления транспортными средствами категории «С» (для категории «С»);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Профессиональный цикл: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«Организация и выполнение грузовых перевозок автомобильным транспортом»;</w:t>
      </w:r>
    </w:p>
    <w:p w:rsidR="00BA5CC3" w:rsidRPr="00BA5CC3" w:rsidRDefault="00BA5CC3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«Организация и выполнение пассажирских перевозок автомобильным транспортом» (для категории «В»),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Результаты знаний у обучающихся оцениваются в зачётной форме: «зачтено», «не зачтено».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Зачеты проводятся с использованием материалов, разработанных в </w:t>
      </w:r>
      <w:r w:rsidR="0087275A" w:rsidRPr="00BA5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</w:t>
      </w:r>
      <w:r w:rsidR="0087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Зачёты по предметам у </w:t>
      </w:r>
      <w:proofErr w:type="gramStart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принимает преподаватель. Результаты заносятся в журнал учёта занятий.</w:t>
      </w:r>
    </w:p>
    <w:p w:rsidR="00BA5CC3" w:rsidRPr="00BA5CC3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Обучающиеся, не сдавшие зачёты, допускаются к повторной сдаче после дополнительной подготовки.</w:t>
      </w:r>
    </w:p>
    <w:p w:rsidR="00BA5CC3" w:rsidRPr="00276596" w:rsidRDefault="00C7132C" w:rsidP="00276596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Промежуточная аттестация по практическому вождению транспортных </w:t>
      </w:r>
      <w:r w:rsidR="00BA5CC3" w:rsidRPr="0027659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средств</w:t>
      </w:r>
    </w:p>
    <w:p w:rsidR="0087275A" w:rsidRPr="00276596" w:rsidRDefault="00BA5CC3" w:rsidP="00276596">
      <w:pPr>
        <w:tabs>
          <w:tab w:val="left" w:pos="8299"/>
        </w:tabs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27659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осуществляется путем выполнения контрольных заданий:</w:t>
      </w:r>
      <w:r w:rsidRPr="0027659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87275A" w:rsidRPr="00276596" w:rsidRDefault="0087275A" w:rsidP="00276596">
      <w:pPr>
        <w:pStyle w:val="1"/>
        <w:spacing w:before="0" w:beforeAutospacing="0" w:after="0" w:afterAutospacing="0"/>
        <w:rPr>
          <w:b w:val="0"/>
          <w:sz w:val="28"/>
          <w:szCs w:val="28"/>
        </w:rPr>
      </w:pPr>
      <w:proofErr w:type="gramStart"/>
      <w:r w:rsidRPr="00276596">
        <w:rPr>
          <w:b w:val="0"/>
          <w:color w:val="000000"/>
          <w:sz w:val="28"/>
          <w:szCs w:val="28"/>
          <w:lang w:bidi="ru-RU"/>
        </w:rPr>
        <w:t xml:space="preserve">- </w:t>
      </w:r>
      <w:r w:rsidR="00BA5CC3" w:rsidRPr="00276596">
        <w:rPr>
          <w:b w:val="0"/>
          <w:color w:val="000000"/>
          <w:sz w:val="28"/>
          <w:szCs w:val="28"/>
          <w:lang w:bidi="ru-RU"/>
        </w:rPr>
        <w:t>по окончании</w:t>
      </w:r>
      <w:r w:rsidRPr="00276596">
        <w:rPr>
          <w:b w:val="0"/>
          <w:sz w:val="28"/>
          <w:szCs w:val="28"/>
        </w:rPr>
        <w:t xml:space="preserve"> </w:t>
      </w:r>
      <w:r w:rsidR="00BA5CC3" w:rsidRPr="00276596">
        <w:rPr>
          <w:b w:val="0"/>
          <w:color w:val="000000"/>
          <w:sz w:val="28"/>
          <w:szCs w:val="28"/>
          <w:lang w:bidi="ru-RU"/>
        </w:rPr>
        <w:t xml:space="preserve">первоначального обучения вождению - </w:t>
      </w:r>
      <w:r w:rsidR="00276596" w:rsidRPr="00276596">
        <w:rPr>
          <w:b w:val="0"/>
          <w:color w:val="000000"/>
          <w:sz w:val="28"/>
          <w:szCs w:val="28"/>
          <w:lang w:bidi="ru-RU"/>
        </w:rPr>
        <w:t xml:space="preserve">контрольного задания №1 </w:t>
      </w:r>
      <w:r w:rsidR="00BA5CC3" w:rsidRPr="00276596">
        <w:rPr>
          <w:b w:val="0"/>
          <w:color w:val="000000"/>
          <w:sz w:val="28"/>
          <w:szCs w:val="28"/>
          <w:lang w:bidi="ru-RU"/>
        </w:rPr>
        <w:t xml:space="preserve"> </w:t>
      </w:r>
      <w:r w:rsidR="00276596" w:rsidRPr="00276596">
        <w:rPr>
          <w:b w:val="0"/>
          <w:color w:val="000000"/>
          <w:sz w:val="28"/>
          <w:szCs w:val="28"/>
          <w:lang w:bidi="ru-RU"/>
        </w:rPr>
        <w:t>(</w:t>
      </w:r>
      <w:r w:rsidR="00276596">
        <w:rPr>
          <w:b w:val="0"/>
          <w:sz w:val="28"/>
          <w:szCs w:val="28"/>
        </w:rPr>
        <w:t>п</w:t>
      </w:r>
      <w:r w:rsidR="00276596" w:rsidRPr="00276596">
        <w:rPr>
          <w:b w:val="0"/>
          <w:sz w:val="28"/>
          <w:szCs w:val="28"/>
        </w:rPr>
        <w:t>риложение N 3.</w:t>
      </w:r>
      <w:proofErr w:type="gramEnd"/>
      <w:r w:rsidR="00276596" w:rsidRPr="00276596">
        <w:rPr>
          <w:b w:val="0"/>
          <w:sz w:val="28"/>
          <w:szCs w:val="28"/>
        </w:rPr>
        <w:t xml:space="preserve"> Испытательные упражнения, предусмотренные для проведения экзамена на право управления транспортным средством соответствующей категории «В» или «С»</w:t>
      </w:r>
      <w:r w:rsidR="00276596" w:rsidRPr="00276596">
        <w:rPr>
          <w:b w:val="0"/>
          <w:color w:val="000000"/>
          <w:sz w:val="28"/>
          <w:szCs w:val="28"/>
          <w:lang w:bidi="ru-RU"/>
        </w:rPr>
        <w:t>)</w:t>
      </w:r>
      <w:proofErr w:type="gramStart"/>
      <w:r w:rsidR="00276596" w:rsidRPr="00276596">
        <w:rPr>
          <w:b w:val="0"/>
          <w:color w:val="000000"/>
          <w:sz w:val="28"/>
          <w:szCs w:val="28"/>
          <w:lang w:bidi="ru-RU"/>
        </w:rPr>
        <w:t xml:space="preserve"> </w:t>
      </w:r>
      <w:r w:rsidR="00BA5CC3" w:rsidRPr="00276596">
        <w:rPr>
          <w:b w:val="0"/>
          <w:color w:val="000000"/>
          <w:sz w:val="28"/>
          <w:szCs w:val="28"/>
          <w:lang w:bidi="ru-RU"/>
        </w:rPr>
        <w:t>;</w:t>
      </w:r>
      <w:proofErr w:type="gramEnd"/>
      <w:r w:rsidR="00BA5CC3" w:rsidRPr="00276596">
        <w:rPr>
          <w:b w:val="0"/>
          <w:color w:val="000000"/>
          <w:sz w:val="28"/>
          <w:szCs w:val="28"/>
          <w:lang w:bidi="ru-RU"/>
        </w:rPr>
        <w:t xml:space="preserve"> </w:t>
      </w:r>
    </w:p>
    <w:p w:rsidR="0087275A" w:rsidRPr="00276596" w:rsidRDefault="0087275A" w:rsidP="00276596">
      <w:pPr>
        <w:tabs>
          <w:tab w:val="left" w:pos="829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27659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BA5CC3" w:rsidRPr="0027659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окончании обучения вождению в условиях дорожного движения - контрольного задания № 2. </w:t>
      </w:r>
    </w:p>
    <w:p w:rsidR="00BA5CC3" w:rsidRPr="00BA5CC3" w:rsidRDefault="00BA5CC3" w:rsidP="00C7132C">
      <w:pPr>
        <w:tabs>
          <w:tab w:val="left" w:pos="829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Обучающиеся, получившие по итога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 контрольного задания №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87275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неудовлетворительную оценку, не допускаются к вождению в условиях дорожного движения.</w:t>
      </w:r>
    </w:p>
    <w:p w:rsidR="00BA5CC3" w:rsidRPr="00BA5CC3" w:rsidRDefault="006C77E7" w:rsidP="00C7132C">
      <w:pPr>
        <w:widowControl w:val="0"/>
        <w:numPr>
          <w:ilvl w:val="1"/>
          <w:numId w:val="1"/>
        </w:numPr>
        <w:tabs>
          <w:tab w:val="left" w:pos="70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Обучающиеся, прошедшие полный курс обучения, выполнившие все практические работы и получившие положительные оценки по всем предметам (разделам) программы подготовки и промежуточной аттестации, допускаются к итоговой аттестации. Обучающиеся, получившие оценку «неудовлетворительно» или «не зачтено» хотя бы по одному предмету в ходе промежуточной аттестации, до итоговой аттестации не допускаются.</w:t>
      </w:r>
    </w:p>
    <w:p w:rsidR="00BA5CC3" w:rsidRPr="00BA5CC3" w:rsidRDefault="00BA5CC3" w:rsidP="00C7132C">
      <w:pPr>
        <w:widowControl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A5CC3" w:rsidRPr="00BA5CC3" w:rsidRDefault="00BA5CC3" w:rsidP="00C7132C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003"/>
        </w:tabs>
        <w:spacing w:line="240" w:lineRule="auto"/>
        <w:ind w:firstLine="3544"/>
      </w:pPr>
      <w:bookmarkStart w:id="4" w:name="bookmark9"/>
      <w:r w:rsidRPr="00BA5CC3">
        <w:rPr>
          <w:color w:val="000000"/>
          <w:lang w:eastAsia="ru-RU" w:bidi="ru-RU"/>
        </w:rPr>
        <w:t>Итоговая аттестация</w:t>
      </w:r>
      <w:bookmarkEnd w:id="4"/>
    </w:p>
    <w:p w:rsidR="0087275A" w:rsidRPr="0087275A" w:rsidRDefault="00C7132C" w:rsidP="00C7132C">
      <w:pPr>
        <w:widowControl w:val="0"/>
        <w:numPr>
          <w:ilvl w:val="1"/>
          <w:numId w:val="1"/>
        </w:numPr>
        <w:tabs>
          <w:tab w:val="left" w:pos="70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Профессиональная подготовка обучающихся по профессии «Водитель» завершается итоговой аттестацией в форме квалификационного экзамена. </w:t>
      </w:r>
    </w:p>
    <w:p w:rsidR="00BA5CC3" w:rsidRPr="00BA5CC3" w:rsidRDefault="00BA5CC3" w:rsidP="00C7132C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Цель квалификационного экзамена - проверка качества знаний и </w:t>
      </w:r>
      <w:r w:rsidR="0087275A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умений,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обучающихся в соответствии с требованиями образовательной программы.</w:t>
      </w:r>
    </w:p>
    <w:p w:rsidR="00276596" w:rsidRPr="00276596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Квалификационный экзамен принимает экзаменационная комиссия </w:t>
      </w:r>
    </w:p>
    <w:p w:rsidR="00276596" w:rsidRDefault="00276596" w:rsidP="00276596">
      <w:pPr>
        <w:widowControl w:val="0"/>
        <w:tabs>
          <w:tab w:val="left" w:pos="58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76596" w:rsidRDefault="00276596" w:rsidP="00276596">
      <w:pPr>
        <w:widowControl w:val="0"/>
        <w:tabs>
          <w:tab w:val="left" w:pos="58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843A7" w:rsidRPr="00BA5CC3" w:rsidRDefault="0087275A" w:rsidP="000843A7">
      <w:pPr>
        <w:widowControl w:val="0"/>
        <w:tabs>
          <w:tab w:val="left" w:pos="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 К проведению квалификационного экзамена могут привлекаться представители работодателей.</w:t>
      </w:r>
    </w:p>
    <w:p w:rsidR="00BA5CC3" w:rsidRPr="003106AE" w:rsidRDefault="00C7132C" w:rsidP="00C7132C">
      <w:pPr>
        <w:widowControl w:val="0"/>
        <w:numPr>
          <w:ilvl w:val="1"/>
          <w:numId w:val="1"/>
        </w:numPr>
        <w:tabs>
          <w:tab w:val="left" w:pos="70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Персональный состав экзаменационной комиссии объявляется приказом директора </w:t>
      </w:r>
      <w:r w:rsidR="0087275A" w:rsidRPr="00BA5C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</w:t>
      </w:r>
      <w:r w:rsidR="00872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A5CC3"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A5CC3" w:rsidRPr="003106AE" w:rsidRDefault="00C7132C" w:rsidP="00C7132C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Квалификационный экзамен включает в себя проверку теоретических знаний и практическую квалификационную работу.</w:t>
      </w:r>
    </w:p>
    <w:p w:rsidR="000843A7" w:rsidRPr="003106AE" w:rsidRDefault="00C7132C" w:rsidP="000843A7">
      <w:pPr>
        <w:widowControl w:val="0"/>
        <w:numPr>
          <w:ilvl w:val="1"/>
          <w:numId w:val="1"/>
        </w:numPr>
        <w:tabs>
          <w:tab w:val="left" w:pos="58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На проверку теоретических знаний при проведении квалификационного экзамена отводится 2 академических часа, включая время подготовки к экзамену и подведение итогов.</w:t>
      </w:r>
      <w:r w:rsidR="000843A7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0843A7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Проверка теоретических знаний проводится в соответствии с «</w:t>
      </w:r>
      <w:r w:rsidR="000843A7" w:rsidRPr="003106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Административным регламентом МВД РФ по предоставлению государственной услуги по проведению экзаменов на право управления транспортными средствамии выдаче водительских удостоверений» </w:t>
      </w:r>
      <w:r w:rsidR="000843A7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и оценивается в соответствии с перечнем «ошибок и нарушений».</w:t>
      </w:r>
    </w:p>
    <w:p w:rsidR="006E1EF6" w:rsidRPr="003106AE" w:rsidRDefault="00C7132C" w:rsidP="00C7132C">
      <w:pPr>
        <w:pStyle w:val="a3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Экзамен проводится с целью проверки теоретических знаний и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 xml:space="preserve">определения возможности </w:t>
      </w:r>
      <w:r w:rsidR="008F7943" w:rsidRPr="003106AE">
        <w:rPr>
          <w:rFonts w:ascii="Times New Roman" w:hAnsi="Times New Roman" w:cs="Times New Roman"/>
          <w:sz w:val="28"/>
          <w:szCs w:val="28"/>
        </w:rPr>
        <w:t>допуска,</w:t>
      </w:r>
      <w:r w:rsidR="0087275A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6E1EF6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обучающихся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к практическому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экзамену. </w:t>
      </w:r>
      <w:r w:rsidR="0087275A" w:rsidRPr="003106AE">
        <w:rPr>
          <w:rFonts w:ascii="Times New Roman" w:hAnsi="Times New Roman" w:cs="Times New Roman"/>
          <w:sz w:val="28"/>
          <w:szCs w:val="28"/>
        </w:rPr>
        <w:t>При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проведении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теоретического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экзамена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проверяется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знание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кандидатом в водители:</w:t>
      </w:r>
    </w:p>
    <w:p w:rsidR="008F7943" w:rsidRPr="003106AE" w:rsidRDefault="0087275A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>ПДД;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EF6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>о</w:t>
      </w:r>
      <w:r w:rsidR="0087275A" w:rsidRPr="003106AE">
        <w:rPr>
          <w:rFonts w:ascii="Times New Roman" w:hAnsi="Times New Roman" w:cs="Times New Roman"/>
          <w:sz w:val="28"/>
          <w:szCs w:val="28"/>
        </w:rPr>
        <w:t>сновных положений;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основ безопасного управления ТС;</w:t>
      </w:r>
    </w:p>
    <w:p w:rsidR="006E1EF6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законодательства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Российской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Федерации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в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части,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касающейся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обеспечения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безопасности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дорожного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движения,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а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также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уголовной,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 xml:space="preserve">административной и 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гражданской ответственности водителей ТС;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технических аспектов безопасного управления ТС;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факторов,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способствующих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возникновению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дорожно-транспортных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происшествий;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элементов конструкции ТС, состояние которых влияет на безопасность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дорожного движения;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- </w:t>
      </w:r>
      <w:r w:rsidR="0087275A" w:rsidRPr="003106AE">
        <w:rPr>
          <w:rFonts w:ascii="Times New Roman" w:hAnsi="Times New Roman" w:cs="Times New Roman"/>
          <w:sz w:val="28"/>
          <w:szCs w:val="28"/>
        </w:rPr>
        <w:t>методов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оказания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доврачебной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медицинской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помощи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лицам,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пострадавшим при дорожно-транспортном происшествии.</w:t>
      </w:r>
    </w:p>
    <w:p w:rsidR="0087275A" w:rsidRPr="003106AE" w:rsidRDefault="006E1EF6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 xml:space="preserve">5.7. </w:t>
      </w:r>
      <w:r w:rsidR="0087275A" w:rsidRPr="003106AE">
        <w:rPr>
          <w:rFonts w:ascii="Times New Roman" w:hAnsi="Times New Roman" w:cs="Times New Roman"/>
          <w:sz w:val="28"/>
          <w:szCs w:val="28"/>
        </w:rPr>
        <w:t xml:space="preserve"> Экзамен проводится по вопросам, включенным в экзаменационные</w:t>
      </w:r>
      <w:r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="0087275A" w:rsidRPr="003106AE">
        <w:rPr>
          <w:rFonts w:ascii="Times New Roman" w:hAnsi="Times New Roman" w:cs="Times New Roman"/>
          <w:sz w:val="28"/>
          <w:szCs w:val="28"/>
        </w:rPr>
        <w:t>билеты.</w:t>
      </w:r>
    </w:p>
    <w:p w:rsidR="0087275A" w:rsidRPr="003106AE" w:rsidRDefault="0087275A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>Билеты сгруппированы в комплекты по соответствующим категориям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Pr="003106AE">
        <w:rPr>
          <w:rFonts w:ascii="Times New Roman" w:hAnsi="Times New Roman" w:cs="Times New Roman"/>
          <w:sz w:val="28"/>
          <w:szCs w:val="28"/>
        </w:rPr>
        <w:t>комплект «А» и «В» – для приема теоретических экзаменов на право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Pr="003106AE">
        <w:rPr>
          <w:rFonts w:ascii="Times New Roman" w:hAnsi="Times New Roman" w:cs="Times New Roman"/>
          <w:sz w:val="28"/>
          <w:szCs w:val="28"/>
        </w:rPr>
        <w:t>управления ТС категори</w:t>
      </w:r>
      <w:r w:rsidR="006E1EF6" w:rsidRPr="003106AE">
        <w:rPr>
          <w:rFonts w:ascii="Times New Roman" w:hAnsi="Times New Roman" w:cs="Times New Roman"/>
          <w:sz w:val="28"/>
          <w:szCs w:val="28"/>
        </w:rPr>
        <w:t>и</w:t>
      </w:r>
      <w:r w:rsidRPr="003106AE">
        <w:rPr>
          <w:rFonts w:ascii="Times New Roman" w:hAnsi="Times New Roman" w:cs="Times New Roman"/>
          <w:sz w:val="28"/>
          <w:szCs w:val="28"/>
        </w:rPr>
        <w:t xml:space="preserve"> «В»;</w:t>
      </w:r>
    </w:p>
    <w:p w:rsidR="00BA5CC3" w:rsidRPr="003106AE" w:rsidRDefault="0087275A" w:rsidP="00C7132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t>комплект «С» и «D» – для приема теоретических экзаменов на право</w:t>
      </w:r>
      <w:r w:rsidR="006E1EF6" w:rsidRPr="003106AE">
        <w:rPr>
          <w:rFonts w:ascii="Times New Roman" w:hAnsi="Times New Roman" w:cs="Times New Roman"/>
          <w:sz w:val="28"/>
          <w:szCs w:val="28"/>
        </w:rPr>
        <w:t xml:space="preserve"> </w:t>
      </w:r>
      <w:r w:rsidRPr="003106AE">
        <w:rPr>
          <w:rFonts w:ascii="Times New Roman" w:hAnsi="Times New Roman" w:cs="Times New Roman"/>
          <w:sz w:val="28"/>
          <w:szCs w:val="28"/>
        </w:rPr>
        <w:t>управления ТС категорий «С»</w:t>
      </w:r>
      <w:r w:rsidR="006E1EF6" w:rsidRPr="003106AE">
        <w:rPr>
          <w:rFonts w:ascii="Times New Roman" w:hAnsi="Times New Roman" w:cs="Times New Roman"/>
          <w:sz w:val="28"/>
          <w:szCs w:val="28"/>
        </w:rPr>
        <w:t>.</w:t>
      </w:r>
    </w:p>
    <w:p w:rsidR="004E14A4" w:rsidRPr="003106AE" w:rsidRDefault="004E14A4" w:rsidP="008F7943">
      <w:pPr>
        <w:pStyle w:val="a3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экзаменационном билете содержится 20 вопросов. На каждый вопрос приводится от двух до пяти вариантов ответов, один из которых правильный.</w:t>
      </w:r>
    </w:p>
    <w:p w:rsidR="004E14A4" w:rsidRPr="003106AE" w:rsidRDefault="004E14A4" w:rsidP="008F7943">
      <w:pPr>
        <w:spacing w:after="0" w:line="240" w:lineRule="auto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5" w:name="dst100320"/>
      <w:bookmarkEnd w:id="5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94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5.9. Для ответа на экзаменационный билет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20 минут. По истечении указанного времени экзамен прекращается, кроме случаев</w:t>
      </w:r>
      <w:bookmarkStart w:id="6" w:name="dst100321"/>
      <w:bookmarkEnd w:id="6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76596" w:rsidRPr="003106AE" w:rsidRDefault="008F7943" w:rsidP="008F7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    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а) если при ответе на вопросы билета </w:t>
      </w:r>
      <w:r w:rsidR="004E14A4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допустил одну ошибку или в отведенное время не ответил на один вопрос, ему предоставляется возможность в течение 5 минут ответить на 5 вопросов одного дополнительного тематического блока. Дополнительный тематический блок выбирается из той же группы, что и тематический блок, при </w:t>
      </w:r>
      <w:r w:rsidRPr="003106AE">
        <w:rPr>
          <w:rStyle w:val="blk"/>
          <w:rFonts w:ascii="Times New Roman" w:hAnsi="Times New Roman" w:cs="Times New Roman"/>
          <w:sz w:val="28"/>
          <w:szCs w:val="28"/>
        </w:rPr>
        <w:t>ответе,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на вопросы которого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proofErr w:type="gramEnd"/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>допущена ошибка или не дан ответ.</w:t>
      </w:r>
    </w:p>
    <w:p w:rsidR="004E14A4" w:rsidRPr="003106AE" w:rsidRDefault="004E14A4" w:rsidP="004E14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в отведенное время ответил правильно на 5 вопросов дополнительного тематического блока, ему выставляется оценка "СДАЛ".</w:t>
      </w:r>
    </w:p>
    <w:p w:rsidR="004E14A4" w:rsidRPr="003106AE" w:rsidRDefault="008F7943" w:rsidP="008F7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б)  В случае, если при ответе на вопросы билета </w:t>
      </w:r>
      <w:r w:rsidR="004E14A4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допустил две ошибки в разных тематических блоках или в отведенное время не ответил на два вопроса в разных тематических блоках или допустил одну ошибку и в отведенное время не ответил на один вопрос в разных тематических блоках, ему предоставляется возможность в течение 10 минут ответить на 10 вопросов двух дополнительных</w:t>
      </w:r>
      <w:proofErr w:type="gramEnd"/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тематических блоков. Дополнительные тематические блоки выбираются из тех же групп, что и тематические </w:t>
      </w:r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lastRenderedPageBreak/>
        <w:t xml:space="preserve">блоки, при ответе на вопросы которых </w:t>
      </w:r>
      <w:proofErr w:type="gramStart"/>
      <w:r w:rsidR="004E14A4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proofErr w:type="gramEnd"/>
      <w:r w:rsidR="004E14A4"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допущены ошибки или не даны ответы или допущена ошибка и не дан ответ.</w:t>
      </w:r>
    </w:p>
    <w:p w:rsidR="004E14A4" w:rsidRPr="003106AE" w:rsidRDefault="004E14A4" w:rsidP="004E14A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 в отведенное время ответил правильно на 10 вопросов дополнительных тематических блоков, ему выставляется оценка "СДАЛ".</w:t>
      </w:r>
    </w:p>
    <w:p w:rsidR="004E14A4" w:rsidRPr="003106AE" w:rsidRDefault="004E14A4" w:rsidP="004E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7" w:name="dst100327"/>
      <w:bookmarkEnd w:id="7"/>
      <w:r w:rsidR="008F794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5.10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Оценка "НЕ СДАЛ" выставляется, если </w:t>
      </w:r>
      <w:proofErr w:type="gramStart"/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14A4" w:rsidRPr="003106AE" w:rsidRDefault="008F7943" w:rsidP="004E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dst100328"/>
      <w:bookmarkEnd w:id="8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отведенное время при ответе на вопросы допустил три ошибки.</w:t>
      </w:r>
    </w:p>
    <w:p w:rsidR="004E14A4" w:rsidRPr="003106AE" w:rsidRDefault="00D04553" w:rsidP="004E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dst100329"/>
      <w:bookmarkEnd w:id="9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отведенное время допустил две ошибки в одном тематическом блоке или не ответил на два вопроса в одном тематическом блоке.</w:t>
      </w:r>
    </w:p>
    <w:p w:rsidR="004E14A4" w:rsidRPr="003106AE" w:rsidRDefault="008F7943" w:rsidP="004E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dst100330"/>
      <w:bookmarkEnd w:id="10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отведенное время допустил одну ошибку при ответе на вопросы дополнительных тематических блоков в случаях, предусмотренных </w:t>
      </w:r>
      <w:r w:rsidR="000843A7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пунктами </w:t>
      </w:r>
      <w:hyperlink r:id="rId6" w:anchor="dst100333" w:history="1">
        <w:r w:rsidRPr="003106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5.9.а)</w:t>
        </w:r>
      </w:hyperlink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7" w:anchor="dst100333" w:history="1">
        <w:r w:rsidRPr="003106A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5.9.б)</w:t>
        </w:r>
      </w:hyperlink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3A7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Положения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14A4" w:rsidRPr="003106AE" w:rsidRDefault="008F7943" w:rsidP="004E14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dst100331"/>
      <w:bookmarkEnd w:id="11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ответе на вопросы билета пользовался какой-либо литературой, техническими средствами или подсказками других лиц. При этом экзамен прекращается, о чем информируется </w:t>
      </w:r>
      <w:r w:rsidR="000843A7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943" w:rsidRPr="003106AE" w:rsidRDefault="008F7943" w:rsidP="008F79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dst100332"/>
      <w:bookmarkEnd w:id="12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Покинул экзамен (отказался от ответа на экзаменационный билет).</w:t>
      </w:r>
      <w:bookmarkStart w:id="13" w:name="dst100333"/>
      <w:bookmarkEnd w:id="13"/>
    </w:p>
    <w:p w:rsidR="004E14A4" w:rsidRPr="003106AE" w:rsidRDefault="008F7943" w:rsidP="008F79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5.1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при ответе на вопросы билета </w:t>
      </w:r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допустил одну ошибку или в отведенное время не ответил на один вопрос, ему предоставляется возможность в течение 5 минут ответить на 5 вопросов одного дополнительного тематического блока. Дополнительный тематический блок выбирается из той же группы, что и тематический блок, при </w:t>
      </w:r>
      <w:proofErr w:type="gramStart"/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ответе</w:t>
      </w:r>
      <w:proofErr w:type="gramEnd"/>
      <w:r w:rsidR="004E14A4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вопросы которого кандидатом в водители допущена ошибка или не дан ответ.</w:t>
      </w:r>
    </w:p>
    <w:p w:rsidR="004E14A4" w:rsidRPr="003106AE" w:rsidRDefault="004E14A4" w:rsidP="008F7943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dst100334"/>
      <w:bookmarkEnd w:id="14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отведенное время ответил правильно на 5 вопросов дополнительного тематического блока, ему выставляется оценка "СДАЛ".</w:t>
      </w:r>
    </w:p>
    <w:p w:rsidR="004E14A4" w:rsidRPr="003106AE" w:rsidRDefault="004E14A4" w:rsidP="00D04553">
      <w:pPr>
        <w:pStyle w:val="a3"/>
        <w:numPr>
          <w:ilvl w:val="1"/>
          <w:numId w:val="9"/>
        </w:numPr>
        <w:spacing w:after="0" w:line="240" w:lineRule="auto"/>
        <w:ind w:left="0"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dst100335"/>
      <w:bookmarkEnd w:id="15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при ответе на вопросы билета </w:t>
      </w:r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допустил две ошибки в разных тематических блоках или в отведенное время не ответил на два вопроса в разных тематических блоках или допустил одну ошибку и в отведенное время не ответил на один вопрос в разных тематических блоках, ему предоставляется возможность в течение 10 минут ответить на 10 вопросов двух дополнительных тематических блоков. Дополнительные тематические блоки выбираются из тех же групп, что и тематические блоки, при ответе на вопросы которых </w:t>
      </w:r>
      <w:proofErr w:type="gramStart"/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proofErr w:type="gramEnd"/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ошибки или не даны ответы или допущена ошибка и не дан ответ.</w:t>
      </w:r>
    </w:p>
    <w:p w:rsidR="004E14A4" w:rsidRPr="003106AE" w:rsidRDefault="004E14A4" w:rsidP="00D04553">
      <w:pPr>
        <w:pStyle w:val="a3"/>
        <w:spacing w:after="0" w:line="240" w:lineRule="auto"/>
        <w:ind w:left="0"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dst100336"/>
      <w:bookmarkEnd w:id="16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отведенное время ответил правильно на 10 вопросов дополнительных тематических блоков, ему выставляется оценка "СДАЛ".</w:t>
      </w:r>
    </w:p>
    <w:p w:rsidR="00932F8D" w:rsidRPr="003106AE" w:rsidRDefault="004E14A4" w:rsidP="005F044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bookmarkStart w:id="17" w:name="dst100337"/>
      <w:bookmarkEnd w:id="17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Оценки, полученные </w:t>
      </w:r>
      <w:r w:rsidR="00D0455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="00D0455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экзамене, заносятся в экзаменационный лист (</w:t>
      </w:r>
      <w:hyperlink r:id="rId8" w:anchor="dst100560" w:history="1">
        <w:r w:rsidRPr="003106A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приложение N </w:t>
        </w:r>
        <w:r w:rsidR="008F7943" w:rsidRPr="003106A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1</w:t>
        </w:r>
      </w:hyperlink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8F7943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подписывается экзаменатором и </w:t>
      </w:r>
      <w:r w:rsidR="006C77E7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2F8D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276596" w:rsidRPr="003106AE" w:rsidRDefault="00932F8D" w:rsidP="00932F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Результаты теоретических знаний при проведении квалификационного экзамена заносятся в протокол, который подписывается председателем и членами комиссии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9" w:anchor="dst100560" w:history="1">
        <w:r w:rsidRPr="003106A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приложение N 5</w:t>
        </w:r>
      </w:hyperlink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Положению)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0843A7" w:rsidRPr="003106AE" w:rsidRDefault="00276596" w:rsidP="00276596">
      <w:pPr>
        <w:widowControl w:val="0"/>
        <w:tabs>
          <w:tab w:val="left" w:pos="539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5.14.</w:t>
      </w:r>
      <w:r w:rsidR="006C77E7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Практическая квалификационная работа при проведении квалификационного экзамена состоит из двух этапов. </w:t>
      </w:r>
    </w:p>
    <w:p w:rsidR="00DC6F59" w:rsidRPr="003106AE" w:rsidRDefault="000843A7" w:rsidP="000843A7">
      <w:pPr>
        <w:widowControl w:val="0"/>
        <w:tabs>
          <w:tab w:val="left" w:pos="5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</w:t>
      </w:r>
      <w:r w:rsidR="00DC6F59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Порядок проведения практической квалификационной работы при проведении квалификационного экзамена:</w:t>
      </w:r>
    </w:p>
    <w:p w:rsidR="00DC6F59" w:rsidRPr="003106AE" w:rsidRDefault="00DC6F59" w:rsidP="00DC6F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- председатель комиссии знакомит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 формой, методом и порядком проведения квалификационного экзамена и системой оценки;</w:t>
      </w:r>
    </w:p>
    <w:p w:rsidR="00DC6F59" w:rsidRPr="003106AE" w:rsidRDefault="00DC6F59" w:rsidP="00DC6F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- практическая квалификационная работа проводится в соответствии с «</w:t>
      </w:r>
      <w:r w:rsidRPr="003106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Административным регламентом МВД РФ по предоставлению государственной услуги по проведению экзаменов на право управления транспортными средствамии выдаче </w:t>
      </w:r>
      <w:r w:rsidRPr="003106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водительских удостоверений»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и оценивается в соответствии с перечнем «ошибок и нарушений»;</w:t>
      </w:r>
    </w:p>
    <w:p w:rsidR="00DC6F59" w:rsidRPr="003106AE" w:rsidRDefault="00DC6F59" w:rsidP="00DC6F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- при проведении практической квалификационной работы в транспортном средстве должны находиться обучающийся, мастер производственного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обучения по вождению</w:t>
      </w:r>
      <w:proofErr w:type="gramEnd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экзаменатор;</w:t>
      </w:r>
    </w:p>
    <w:p w:rsidR="00DC6F59" w:rsidRPr="003106AE" w:rsidRDefault="00DC6F59" w:rsidP="00DC6F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- испытательный маршрут и последовательность выполнения задания в процессе движения по нему определяются экзаменатором. Контроль правильности выполнения заданий осуществляется экзаменатором визуально.</w:t>
      </w:r>
    </w:p>
    <w:p w:rsidR="006C77E7" w:rsidRPr="003106AE" w:rsidRDefault="00DC6F59" w:rsidP="00DC6F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- результаты практической квалификационной работы заносятся в протокол, который подписывается председателем и членами комиссии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0" w:anchor="dst100560" w:history="1">
        <w:r w:rsidRPr="003106A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приложение N 5</w:t>
        </w:r>
      </w:hyperlink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Положению)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0737DE" w:rsidRPr="003106AE" w:rsidRDefault="00276596" w:rsidP="00276596">
      <w:pPr>
        <w:widowControl w:val="0"/>
        <w:tabs>
          <w:tab w:val="left" w:pos="543"/>
        </w:tabs>
        <w:spacing w:after="0" w:line="240" w:lineRule="auto"/>
        <w:ind w:left="270"/>
        <w:jc w:val="both"/>
        <w:rPr>
          <w:rStyle w:val="7"/>
          <w:rFonts w:eastAsiaTheme="minorHAnsi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5.15. 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Первый этап проводится на закрытой площадке</w:t>
      </w:r>
      <w:r w:rsidR="000737DE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0737DE" w:rsidRPr="003106AE">
        <w:rPr>
          <w:rStyle w:val="7"/>
          <w:rFonts w:eastAsiaTheme="minorHAnsi"/>
        </w:rPr>
        <w:t xml:space="preserve"> </w:t>
      </w:r>
    </w:p>
    <w:p w:rsidR="000737DE" w:rsidRPr="003106AE" w:rsidRDefault="000737DE" w:rsidP="00C7132C">
      <w:pPr>
        <w:widowControl w:val="0"/>
        <w:tabs>
          <w:tab w:val="left" w:pos="54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Style w:val="blk"/>
          <w:rFonts w:ascii="Times New Roman" w:hAnsi="Times New Roman" w:cs="Times New Roman"/>
          <w:sz w:val="28"/>
          <w:szCs w:val="28"/>
        </w:rPr>
        <w:t xml:space="preserve">При проведении указанного экзамена у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обучающихся </w:t>
      </w:r>
      <w:r w:rsidRPr="003106AE">
        <w:rPr>
          <w:rStyle w:val="blk"/>
          <w:rFonts w:ascii="Times New Roman" w:hAnsi="Times New Roman" w:cs="Times New Roman"/>
          <w:sz w:val="28"/>
          <w:szCs w:val="28"/>
        </w:rPr>
        <w:t>проверяются первоначальные навыки управления транспортным средством соответствующей категории путем выполнения следующих испытательных упражнений: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F04A19" w:rsidRPr="003106AE" w:rsidRDefault="000737DE" w:rsidP="00C7132C">
      <w:pPr>
        <w:pStyle w:val="2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106A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а) </w:t>
      </w:r>
      <w:r w:rsidR="00F04A19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Упражнение N </w:t>
      </w:r>
      <w:r w:rsidR="00641587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F04A19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 "Остановка и начало движения на подъеме"</w:t>
      </w:r>
    </w:p>
    <w:p w:rsidR="00C7132C" w:rsidRPr="003106AE" w:rsidRDefault="000737DE" w:rsidP="00C7132C">
      <w:pPr>
        <w:pStyle w:val="2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8" w:name="dst100059"/>
      <w:bookmarkEnd w:id="18"/>
      <w:r w:rsidRPr="003106A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б) </w:t>
      </w:r>
      <w:bookmarkStart w:id="19" w:name="dst100060"/>
      <w:bookmarkStart w:id="20" w:name="dst100061"/>
      <w:bookmarkStart w:id="21" w:name="dst100062"/>
      <w:bookmarkEnd w:id="19"/>
      <w:bookmarkEnd w:id="20"/>
      <w:bookmarkEnd w:id="21"/>
      <w:r w:rsidR="00F04A19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Упражнение N </w:t>
      </w:r>
      <w:r w:rsidR="00641587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F04A19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 "Маневрирование в ограниченном пространстве"</w:t>
      </w:r>
      <w:r w:rsidR="00C7132C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C7132C" w:rsidRPr="003106AE" w:rsidRDefault="00C7132C" w:rsidP="00C7132C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Упражнение состоит из 3 элементов: "Повороты на 90 градусов", "Разворот в ограниченном пространстве" и "Змейка".</w:t>
      </w:r>
    </w:p>
    <w:p w:rsidR="00641587" w:rsidRPr="003106AE" w:rsidRDefault="000737DE" w:rsidP="00C7132C">
      <w:pPr>
        <w:pStyle w:val="2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106A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в) </w:t>
      </w:r>
      <w:bookmarkStart w:id="22" w:name="dst100063"/>
      <w:bookmarkEnd w:id="22"/>
      <w:r w:rsidR="00641587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Упражнение N 3 "Движение и маневрирование задним ходом, въезд в бокс задним ходом"</w:t>
      </w:r>
    </w:p>
    <w:p w:rsidR="00C7132C" w:rsidRPr="003106AE" w:rsidRDefault="00C7132C" w:rsidP="006C77E7">
      <w:pPr>
        <w:pStyle w:val="2"/>
        <w:spacing w:before="0"/>
        <w:ind w:firstLine="284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>г) Упражнение N 4 "Парковка транспортного средства и выезд с парковочного места, парковка для погрузки (разгрузки) на погрузочной эстакаде (платформе), остановка для безопасной посадки или высадки пассажиров"</w:t>
      </w:r>
      <w:r w:rsidR="006C77E7" w:rsidRPr="003106A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391059" w:rsidRPr="003106AE" w:rsidRDefault="00391059" w:rsidP="0039105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5.16. Процедура по проведению экзамена по первоначальным навыкам управления транспортным средством включает следующие действия: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к проведению экзамена по первоначальным навыкам управления транспортным средством - в срок, не превышающий 20 минут.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испытательных упражнений экзамена по первоначальным навыкам управления транспортным средством - в срок, не превышающий нормативов.</w:t>
      </w:r>
    </w:p>
    <w:p w:rsidR="00932F8D" w:rsidRPr="005F0440" w:rsidRDefault="00391059" w:rsidP="005F044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 фиксацию результатов экзамена по первоначальным навыкам управления транспортным средством - в срок, не превышающий 10 минут после завершения испытательных упражнений.</w:t>
      </w:r>
    </w:p>
    <w:p w:rsidR="00276596" w:rsidRPr="003106AE" w:rsidRDefault="00391059" w:rsidP="0039105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5.17. В экзаменационном листе (приложение N 2 к Положению) экзаменатор указывает марку, модель, государственный регистрационный знак, категорию и тип трансмиссии транспортного средства.</w:t>
      </w:r>
    </w:p>
    <w:p w:rsidR="00391059" w:rsidRPr="003106AE" w:rsidRDefault="00276596" w:rsidP="0039105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5.18. По команде экзаменатора </w:t>
      </w:r>
      <w:proofErr w:type="gramStart"/>
      <w:r w:rsidR="00391059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 водительское место, осуществляет подготовку к движению и начинает выполнение испытательных упражнений.</w:t>
      </w:r>
    </w:p>
    <w:p w:rsidR="000843A7" w:rsidRPr="003106AE" w:rsidRDefault="00391059" w:rsidP="002765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оказания помощи при фиксации ошибок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обучающихся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выполнении испытательных упражнений, в случае наличия такой необходимости, привлекаются представители Учреждения.</w:t>
      </w:r>
    </w:p>
    <w:p w:rsidR="00391059" w:rsidRPr="003106AE" w:rsidRDefault="00391059" w:rsidP="0039105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5.19.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все испытательные упражнения, предусмотренные для проведения экзамена на право управления транспортным средством соответствующей категории «В» или «С» (приложение N 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91059" w:rsidRPr="003106AE" w:rsidRDefault="007572C0" w:rsidP="007572C0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5.20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Экзаменатор контролирует ход выполнения испытательных упражнений, подает команды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ведет измерение времени выполнения упражнений, фиксирует в экзаменационном листе ошибки, выставляет итоговую оценку.</w:t>
      </w:r>
    </w:p>
    <w:p w:rsidR="00391059" w:rsidRPr="003106AE" w:rsidRDefault="007572C0" w:rsidP="007572C0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5.21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Оценки, полученные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экзамене, заносятся в экзаменационный лист, который подписывается экзаменатором 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1059" w:rsidRPr="003106AE" w:rsidRDefault="007572C0" w:rsidP="007572C0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5.22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Проведение экзамена прекращается и выставляется оценка "НЕ СДАЛ", если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proofErr w:type="gramEnd"/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1059" w:rsidRPr="003106AE" w:rsidRDefault="007572C0" w:rsidP="007572C0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приступил к выполнению испытательного упражнения в течение 30 секунд после получения команды (сигнала) о начале его выполнения.</w:t>
      </w:r>
    </w:p>
    <w:p w:rsidR="00391059" w:rsidRPr="003106AE" w:rsidRDefault="007572C0" w:rsidP="007572C0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Сбил разметочное оборудование 3 и более раза.</w:t>
      </w:r>
    </w:p>
    <w:p w:rsidR="00391059" w:rsidRPr="003106AE" w:rsidRDefault="007572C0" w:rsidP="00391059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="003910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Выехал по проекции габарита транспортного средства за границы участков испытательных упражнений, обозначенные линиями дорожной разметки белого цвета или  желтого цвета и разметочными конусами (разметочными стойками), или наехал колесом на линию разметки, обозначающую границы участков испытательных упражнений, в зависимости от условий выполнения испытательного упражнения.</w:t>
      </w:r>
      <w:proofErr w:type="gramEnd"/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Пересек линию "СТОП" по проекции переднего габарита транспортного средства в случаях, когда остановка перед линией "СТОП" предусмотрена условиями выполнения испытательного упражнения.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пересек контрольную линию внешними габаритами транспортного средства в случаях, когда пересечение контрольной линии предусмотрено условиями выполнения испытательного упражнения.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Отклонился от заданной траектории движения, предусмотренной условиями выполнения испытательного упражнения.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Допустил остановку двигателя 3 и более раза.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Остановился до соответствующей линии разметки на расстоянии, превышающем контрольное значение.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 движение задним ходом в случае, если движение задним ходом не предусмотрено условиями выполнения испытательного упражнения.</w:t>
      </w:r>
    </w:p>
    <w:p w:rsidR="00391059" w:rsidRPr="003106AE" w:rsidRDefault="00391059" w:rsidP="003910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Превысил общее время выполнения испытательных упражнений.</w:t>
      </w:r>
    </w:p>
    <w:p w:rsidR="007572C0" w:rsidRPr="003106AE" w:rsidRDefault="007572C0" w:rsidP="00DC6F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упражнения "Остановка и начало движения на подъеме" допустил откат транспортного средства на подъеме более чем на 0,3 м.</w:t>
      </w:r>
    </w:p>
    <w:p w:rsidR="00932F8D" w:rsidRPr="005F0440" w:rsidRDefault="007572C0" w:rsidP="005F0440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Покинул экзамен (отказался от выполнения испытательного упражнения).</w:t>
      </w:r>
    </w:p>
    <w:p w:rsidR="00276596" w:rsidRPr="003106AE" w:rsidRDefault="00DC6F59" w:rsidP="00932F8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5.23. 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Оценки, полученные кандидатом в водители на экзамене, заносятся в экзаменационный лист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N 2 к Положению)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подписывается экзаменатором 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2C0" w:rsidRPr="003106AE" w:rsidRDefault="00DC6F59" w:rsidP="00DC6F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5.24.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показавшему</w:t>
      </w:r>
      <w:proofErr w:type="gramEnd"/>
      <w:r w:rsidR="007572C0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неудовлетворительный результат, разъясняются допущенные ошибки, порядок и сроки пересдачи экзамена.</w:t>
      </w:r>
    </w:p>
    <w:p w:rsidR="00BA5CC3" w:rsidRPr="003106AE" w:rsidRDefault="00DC6F59" w:rsidP="00DC6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5.25. </w:t>
      </w:r>
      <w:r w:rsidR="006C77E7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В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торой этап </w:t>
      </w:r>
      <w:r w:rsidRPr="003106AE">
        <w:rPr>
          <w:rFonts w:ascii="Times New Roman" w:hAnsi="Times New Roman" w:cs="Times New Roman"/>
          <w:bCs/>
          <w:sz w:val="28"/>
          <w:szCs w:val="28"/>
        </w:rPr>
        <w:t>проведения экзамена по первоначальным навыкам управления транспортным средством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проводится</w:t>
      </w:r>
      <w:r w:rsidR="00BA5CC3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 контрольном маршруте в условиях реального дорожного движения.</w:t>
      </w:r>
    </w:p>
    <w:p w:rsidR="00DC6F59" w:rsidRPr="003106AE" w:rsidRDefault="003C3333" w:rsidP="00DC6F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5.26. </w:t>
      </w:r>
      <w:r w:rsidR="00DC6F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по проведению экзамена по управлению транспортным средством в условиях дорожного движения включает следующие действия:</w:t>
      </w:r>
    </w:p>
    <w:p w:rsidR="00DC6F59" w:rsidRPr="003106AE" w:rsidRDefault="00DC6F59" w:rsidP="00DC6F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к проведению экзамена по управлению транспортным средством в условиях дорожного движения - в срок, не превышающий 20 минут.</w:t>
      </w:r>
    </w:p>
    <w:p w:rsidR="00DC6F59" w:rsidRPr="003106AE" w:rsidRDefault="00DC6F59" w:rsidP="00DC6F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экзамена по управлению транспортным средством в условиях дорожного движения - в срок до 30 минут при условии выполнения кандидатом в водители на маршруте всех маневров и действий.</w:t>
      </w:r>
    </w:p>
    <w:p w:rsidR="00DC6F59" w:rsidRPr="003106AE" w:rsidRDefault="00DC6F59" w:rsidP="00DC6F59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 фиксацию результатов экзамена по управлению транспортным средством в условиях дорожного движения - в срок, не превышающий 10 минут после завершения экзамена.</w:t>
      </w:r>
    </w:p>
    <w:p w:rsidR="00381159" w:rsidRPr="003106AE" w:rsidRDefault="003C3333" w:rsidP="00320F3D">
      <w:pPr>
        <w:pStyle w:val="HTML"/>
        <w:jc w:val="both"/>
        <w:rPr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</w:rPr>
        <w:lastRenderedPageBreak/>
        <w:t xml:space="preserve">         5.27. </w:t>
      </w:r>
      <w:r w:rsidR="00381159" w:rsidRPr="003106AE">
        <w:rPr>
          <w:rFonts w:ascii="Times New Roman" w:hAnsi="Times New Roman" w:cs="Times New Roman"/>
          <w:sz w:val="28"/>
          <w:szCs w:val="28"/>
        </w:rPr>
        <w:t xml:space="preserve">В экзаменационном листе </w:t>
      </w:r>
      <w:r w:rsidRPr="003106AE">
        <w:rPr>
          <w:rFonts w:ascii="Times New Roman" w:hAnsi="Times New Roman" w:cs="Times New Roman"/>
          <w:sz w:val="28"/>
          <w:szCs w:val="28"/>
        </w:rPr>
        <w:t xml:space="preserve">проведения экзамена по управлению транспортным средством в условиях дорожного движения  </w:t>
      </w:r>
      <w:r w:rsidR="00381159" w:rsidRPr="003106AE">
        <w:rPr>
          <w:rFonts w:ascii="Times New Roman" w:hAnsi="Times New Roman" w:cs="Times New Roman"/>
          <w:sz w:val="28"/>
          <w:szCs w:val="28"/>
        </w:rPr>
        <w:t xml:space="preserve">(приложение N 5 к </w:t>
      </w:r>
      <w:r w:rsidRPr="003106AE">
        <w:rPr>
          <w:rFonts w:ascii="Times New Roman" w:hAnsi="Times New Roman" w:cs="Times New Roman"/>
          <w:sz w:val="28"/>
          <w:szCs w:val="28"/>
        </w:rPr>
        <w:t>Положению</w:t>
      </w:r>
      <w:r w:rsidR="00381159" w:rsidRPr="003106AE">
        <w:rPr>
          <w:rFonts w:ascii="Times New Roman" w:hAnsi="Times New Roman" w:cs="Times New Roman"/>
          <w:sz w:val="28"/>
          <w:szCs w:val="28"/>
        </w:rPr>
        <w:t>) экзаменатор указывает номер маршрута, марку, модель, государственный регистрационный знак, категорию  и тип трансмиссии транспортного средства.</w:t>
      </w:r>
    </w:p>
    <w:p w:rsidR="00381159" w:rsidRPr="003106AE" w:rsidRDefault="003C3333" w:rsidP="003C3333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5.28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проведении экзамена в экзаменационном транспортном средстве находятся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экзаменатор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06AE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сиденье, с которого осуществляется доступ к дублирующим органам управления транспортным средством, находиться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производственного </w:t>
      </w:r>
      <w:proofErr w:type="gramStart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управлению транспортным средством. В этом случае экзаменатор располагается таким образом, чтобы иметь возможность контролировать действия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обучающегося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производственного обучения</w:t>
      </w:r>
      <w:r w:rsidR="00381159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5.29. Перед началом экзамена экзаменатором должно быть обеспечено выполнение следующих условий: двигатель транспортного средства прогрет и выключен, рычаг коробки переключения передач переведен в нейтральное положение</w:t>
      </w:r>
      <w:r w:rsidR="0005027E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стояночный тормоз включен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5.30. По команде экзаменатора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 водительское место, осуществляет подготовку к движению и начинает движение по маршруту, на котором проводится экзамен.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5.31. При движении по маршруту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команде экзаменатора выполняет маневры и действия, Маршрут должен обеспечивать возможность выполнения </w:t>
      </w:r>
      <w:proofErr w:type="gramStart"/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proofErr w:type="gramEnd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маневров и действий: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проезд регулируемого перекрестка;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проезд нерегулируемого перекрестка равнозначных дорог;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проезд нерегулируемого перекрестка неравнозначных дорог;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левые, правые повороты и разворот на перекрестках;</w:t>
      </w:r>
    </w:p>
    <w:p w:rsidR="00932F8D" w:rsidRPr="003106AE" w:rsidRDefault="00320F3D" w:rsidP="005F044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д) разворот вне перекрестка;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перестроение на участке дороги, имеющей 2 или более полосы для движения в одном направлении (при их наличии на территории обслуживания экзаменационного подразделения);</w:t>
      </w:r>
    </w:p>
    <w:p w:rsidR="00276596" w:rsidRPr="003106AE" w:rsidRDefault="00320F3D" w:rsidP="00932F8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з) обгон или опережение;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и) движение с максимальной разрешенной скоростью;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к) проезд пешеходных переходов и остановок маршрутных транспортных средств;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л) торможение и остановка при движении на различных скоростях.</w:t>
      </w:r>
    </w:p>
    <w:p w:rsidR="00320F3D" w:rsidRPr="003106AE" w:rsidRDefault="00320F3D" w:rsidP="00320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выполнения маневров и действий, в том числе связанных с изменением направления движения по маршруту, определяется экзаменатором в процессе проведения экзамена.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5.32.  В случае наличия обстоятельств, препятствующих дальнейшему движению по маршруту (транспортный затор, проведение ремонтных и дорожных работ, дорожно-транспортное происшествие и т.п.), допускается отклонение от маршрута с последующим возвращением на него либо принимается решение о продолжении экзамена на другом маршруте.</w:t>
      </w:r>
    </w:p>
    <w:p w:rsidR="00320F3D" w:rsidRPr="003106AE" w:rsidRDefault="0005027E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5.33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Экзаменатор контролирует ход выполнения маневров и действий, предусмотренных маршрутом, соблюдение П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ДД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Федерации, подает команды </w:t>
      </w:r>
      <w:r w:rsidR="00320F3D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оценивает его навыки управления транспортным средством, умение контролировать дорожную обстановку и принимать решения в случае ее изменения, фиксирует ошибки в соответствии с контрольной таблицей (приложение N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Положению).</w:t>
      </w:r>
    </w:p>
    <w:p w:rsidR="00320F3D" w:rsidRPr="003106AE" w:rsidRDefault="0005027E" w:rsidP="0005027E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5.34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Ошибки классифицируются как грубые, средние и мелкие. За совершение каждой ошибки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начисляются штрафные баллы: за </w:t>
      </w:r>
      <w:proofErr w:type="gramStart"/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грубую</w:t>
      </w:r>
      <w:proofErr w:type="gramEnd"/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- 5, за среднюю - 3, за мелкую - 1.</w:t>
      </w:r>
    </w:p>
    <w:p w:rsidR="00320F3D" w:rsidRPr="003106AE" w:rsidRDefault="0005027E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5.35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Результат проведения экзамена по управлению транспортным средством в условиях дорожного движения считается положительным 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выставляется оценка "СДАЛ", если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обучающийся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экзамена не допустил ошибок или сумма штрафных баллов за допущенные ошибки составила менее 5 баллов.</w:t>
      </w:r>
    </w:p>
    <w:p w:rsidR="00320F3D" w:rsidRPr="003106AE" w:rsidRDefault="00320F3D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сумма штрафных баллов за допущенные ошибки составляет 5 и более баллов, </w:t>
      </w:r>
      <w:r w:rsidR="0005027E"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="0005027E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оценка "НЕ СДАЛ", проведение экзамена прекращается.</w:t>
      </w:r>
    </w:p>
    <w:p w:rsidR="00320F3D" w:rsidRPr="003106AE" w:rsidRDefault="0005027E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5.36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Оценки, полученные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экзамене, заносятся в экзаменационный лист, который подписывается экзаменатором 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0F3D" w:rsidRPr="003106AE" w:rsidRDefault="0005027E" w:rsidP="00320F3D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5.37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Оценки, полученные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экзамене, заносятся в экзаменационный лист (приложение N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подписывается экзаменатором и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обучающимся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F59" w:rsidRPr="003106AE" w:rsidRDefault="0005027E" w:rsidP="0005027E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5.38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Обучающимуся</w:t>
      </w:r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показавшему</w:t>
      </w:r>
      <w:proofErr w:type="gramEnd"/>
      <w:r w:rsidR="00320F3D" w:rsidRPr="0031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неудовлетворительный результат, разъясняются допущенные ошибки, порядок и сроки пересдачи экзамена.</w:t>
      </w:r>
    </w:p>
    <w:p w:rsidR="00BA5CC3" w:rsidRPr="003106AE" w:rsidRDefault="00BA5CC3" w:rsidP="0005027E">
      <w:pPr>
        <w:pStyle w:val="a3"/>
        <w:widowControl w:val="0"/>
        <w:numPr>
          <w:ilvl w:val="1"/>
          <w:numId w:val="11"/>
        </w:numPr>
        <w:tabs>
          <w:tab w:val="left" w:pos="67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Обучающиеся, не прошедшие квалификационную аттестацию, допускаются к повторной аттестации после дополнительной подготовки.</w:t>
      </w:r>
    </w:p>
    <w:p w:rsidR="00BA5CC3" w:rsidRPr="00BA5CC3" w:rsidRDefault="00BA5CC3" w:rsidP="0005027E">
      <w:pPr>
        <w:widowControl w:val="0"/>
        <w:numPr>
          <w:ilvl w:val="1"/>
          <w:numId w:val="11"/>
        </w:numPr>
        <w:tabs>
          <w:tab w:val="left" w:pos="8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sz w:val="28"/>
          <w:szCs w:val="28"/>
          <w:lang w:eastAsia="ru-RU" w:bidi="ru-RU"/>
        </w:rPr>
        <w:t>По результатам квалификационного экзамена обучающиеся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сдавшие квалификационный экзамен на положительную оценку, получают свидетельство о профессии водителя соответствующей категории</w:t>
      </w:r>
      <w:r w:rsidR="004526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526A6" w:rsidRPr="0005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N </w:t>
      </w:r>
      <w:r w:rsidR="004526A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526A6" w:rsidRPr="0005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Положению)</w:t>
      </w:r>
      <w:r w:rsidRPr="00BA5CC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F04A19" w:rsidRDefault="00F04A19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F8D" w:rsidRDefault="00932F8D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932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5AC" w:rsidRPr="006C77E7" w:rsidRDefault="008975AC" w:rsidP="006C77E7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8975A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lastRenderedPageBreak/>
        <w:t xml:space="preserve">Приложение 1 </w:t>
      </w:r>
      <w:r w:rsidR="00C7132C" w:rsidRPr="00C7132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Экзаменационный лист проведения теоретического экзамена</w:t>
      </w:r>
    </w:p>
    <w:p w:rsidR="00C7132C" w:rsidRPr="00C7132C" w:rsidRDefault="00C7132C" w:rsidP="00C713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3095" cy="5098415"/>
            <wp:effectExtent l="19050" t="0" r="1905" b="0"/>
            <wp:docPr id="4" name="Рисунок 9" descr="Экзаменационный лист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заменационный лист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19" w:rsidRDefault="00F04A1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A19" w:rsidRDefault="00F04A1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A19" w:rsidRDefault="00F04A1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596" w:rsidRDefault="0027659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596" w:rsidRDefault="0027659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5AC" w:rsidRPr="008975AC" w:rsidRDefault="008975AC" w:rsidP="004526A6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7572C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Приложение 2  Экзаменационный лист проведения экзамена по первоначальным навыкам управления транспортным средством</w:t>
      </w:r>
    </w:p>
    <w:p w:rsidR="008975AC" w:rsidRPr="008975AC" w:rsidRDefault="008975AC" w:rsidP="00897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3095" cy="8061325"/>
            <wp:effectExtent l="19050" t="0" r="1905" b="0"/>
            <wp:docPr id="6" name="Рисунок 11" descr="Экзаменационный лист - автодром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заменационный лист - автодром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0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59" w:rsidRDefault="00391059" w:rsidP="00391059">
      <w:pPr>
        <w:pStyle w:val="1"/>
        <w:jc w:val="right"/>
        <w:rPr>
          <w:b w:val="0"/>
          <w:i/>
          <w:sz w:val="24"/>
          <w:szCs w:val="24"/>
        </w:rPr>
      </w:pPr>
    </w:p>
    <w:p w:rsidR="004526A6" w:rsidRDefault="004526A6" w:rsidP="00391059">
      <w:pPr>
        <w:pStyle w:val="1"/>
        <w:jc w:val="right"/>
        <w:rPr>
          <w:b w:val="0"/>
          <w:i/>
          <w:sz w:val="24"/>
          <w:szCs w:val="24"/>
        </w:rPr>
      </w:pPr>
    </w:p>
    <w:p w:rsidR="00641587" w:rsidRPr="007572C0" w:rsidRDefault="00391059" w:rsidP="00391059">
      <w:pPr>
        <w:pStyle w:val="1"/>
        <w:jc w:val="right"/>
        <w:rPr>
          <w:b w:val="0"/>
          <w:i/>
          <w:sz w:val="24"/>
          <w:szCs w:val="24"/>
        </w:rPr>
      </w:pPr>
      <w:r w:rsidRPr="007572C0">
        <w:rPr>
          <w:b w:val="0"/>
          <w:i/>
          <w:sz w:val="24"/>
          <w:szCs w:val="24"/>
        </w:rPr>
        <w:lastRenderedPageBreak/>
        <w:t xml:space="preserve">Приложение N </w:t>
      </w:r>
      <w:r w:rsidR="007572C0">
        <w:rPr>
          <w:b w:val="0"/>
          <w:i/>
          <w:sz w:val="24"/>
          <w:szCs w:val="24"/>
        </w:rPr>
        <w:t>3</w:t>
      </w:r>
      <w:r w:rsidRPr="007572C0">
        <w:rPr>
          <w:b w:val="0"/>
          <w:i/>
          <w:sz w:val="24"/>
          <w:szCs w:val="24"/>
        </w:rPr>
        <w:t xml:space="preserve">. </w:t>
      </w:r>
      <w:r w:rsidR="004526A6">
        <w:rPr>
          <w:b w:val="0"/>
          <w:i/>
          <w:sz w:val="24"/>
          <w:szCs w:val="24"/>
        </w:rPr>
        <w:t>И</w:t>
      </w:r>
      <w:r w:rsidR="007572C0" w:rsidRPr="00391059">
        <w:rPr>
          <w:b w:val="0"/>
          <w:i/>
          <w:sz w:val="24"/>
          <w:szCs w:val="24"/>
        </w:rPr>
        <w:t xml:space="preserve">спытательные упражнения, предусмотренные для проведения экзамена на право управления транспортным средством соответствующей категории </w:t>
      </w:r>
      <w:r w:rsidR="007572C0" w:rsidRPr="007572C0">
        <w:rPr>
          <w:b w:val="0"/>
          <w:i/>
          <w:sz w:val="24"/>
          <w:szCs w:val="24"/>
        </w:rPr>
        <w:t>«В» или «С»</w:t>
      </w:r>
    </w:p>
    <w:p w:rsidR="00F04A19" w:rsidRPr="007572C0" w:rsidRDefault="00641587" w:rsidP="007572C0">
      <w:pPr>
        <w:pStyle w:val="1"/>
        <w:jc w:val="center"/>
        <w:rPr>
          <w:sz w:val="28"/>
          <w:szCs w:val="28"/>
        </w:rPr>
      </w:pPr>
      <w:r w:rsidRPr="00641587">
        <w:rPr>
          <w:sz w:val="28"/>
          <w:szCs w:val="28"/>
        </w:rPr>
        <w:t>Упражнения для проведения экзамена на право управления транспортными средствами категорий "В", "С"</w:t>
      </w:r>
    </w:p>
    <w:p w:rsidR="00F04A19" w:rsidRDefault="00F04A19" w:rsidP="00641587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175D97">
        <w:rPr>
          <w:rFonts w:ascii="Times New Roman" w:hAnsi="Times New Roman" w:cs="Times New Roman"/>
          <w:color w:val="auto"/>
          <w:sz w:val="28"/>
          <w:szCs w:val="28"/>
        </w:rPr>
        <w:t xml:space="preserve">Упражнение N 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175D97">
        <w:rPr>
          <w:rFonts w:ascii="Times New Roman" w:hAnsi="Times New Roman" w:cs="Times New Roman"/>
          <w:color w:val="auto"/>
          <w:sz w:val="28"/>
          <w:szCs w:val="28"/>
        </w:rPr>
        <w:t> "Остановка и начало движения на подъеме"</w:t>
      </w:r>
    </w:p>
    <w:p w:rsidR="00F04A19" w:rsidRDefault="00F04A19" w:rsidP="00F04A19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F04A19" w:rsidRPr="004526A6" w:rsidRDefault="00F04A19" w:rsidP="00F04A19">
      <w:pPr>
        <w:pStyle w:val="2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526A6">
        <w:rPr>
          <w:rFonts w:ascii="Times New Roman" w:hAnsi="Times New Roman" w:cs="Times New Roman"/>
          <w:b w:val="0"/>
          <w:color w:val="auto"/>
          <w:sz w:val="24"/>
          <w:szCs w:val="24"/>
        </w:rPr>
        <w:t>Кандидат в водители:</w:t>
      </w:r>
    </w:p>
    <w:p w:rsidR="00F04A19" w:rsidRPr="004526A6" w:rsidRDefault="00F04A19" w:rsidP="00F04A1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526A6">
        <w:rPr>
          <w:rFonts w:ascii="Times New Roman" w:hAnsi="Times New Roman" w:cs="Times New Roman"/>
          <w:sz w:val="24"/>
          <w:szCs w:val="24"/>
        </w:rPr>
        <w:t>останавливает транспортное средство перед линией "СТОП-1", не пересекая проекцией переднего габарита транспортного средства, таким образом, чтобы все колеса находились на участке подъема (рисунок 7);</w:t>
      </w:r>
    </w:p>
    <w:p w:rsidR="00F04A19" w:rsidRPr="004526A6" w:rsidRDefault="00F04A19" w:rsidP="00F04A1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526A6">
        <w:rPr>
          <w:rFonts w:ascii="Times New Roman" w:hAnsi="Times New Roman" w:cs="Times New Roman"/>
          <w:sz w:val="24"/>
          <w:szCs w:val="24"/>
        </w:rPr>
        <w:t>фиксирует транспортное средство в неподвижном состоянии;</w:t>
      </w:r>
    </w:p>
    <w:p w:rsidR="00F04A19" w:rsidRPr="004526A6" w:rsidRDefault="00F04A19" w:rsidP="00F04A1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526A6">
        <w:rPr>
          <w:rFonts w:ascii="Times New Roman" w:hAnsi="Times New Roman" w:cs="Times New Roman"/>
          <w:sz w:val="24"/>
          <w:szCs w:val="24"/>
        </w:rPr>
        <w:t>по команде экзаменатора продолжает движение в прямом направлении, не допуская отката транспортного средства назад более чем на 0,3 м;</w:t>
      </w:r>
    </w:p>
    <w:p w:rsidR="00F04A19" w:rsidRPr="004526A6" w:rsidRDefault="00F04A19" w:rsidP="00F04A1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526A6">
        <w:rPr>
          <w:rFonts w:ascii="Times New Roman" w:hAnsi="Times New Roman" w:cs="Times New Roman"/>
          <w:sz w:val="24"/>
          <w:szCs w:val="24"/>
        </w:rPr>
        <w:t>останавливается перед линией "СТОП-2" на расстоянии не более 1 м и фиксирует транспортное средство в неподвижном состоянии;</w:t>
      </w:r>
    </w:p>
    <w:p w:rsidR="00F04A19" w:rsidRPr="004526A6" w:rsidRDefault="00F04A19" w:rsidP="00F04A19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526A6">
        <w:rPr>
          <w:rFonts w:ascii="Times New Roman" w:hAnsi="Times New Roman" w:cs="Times New Roman"/>
          <w:sz w:val="24"/>
          <w:szCs w:val="24"/>
        </w:rPr>
        <w:t>выезжает из зоны выполнения упражнения, пересекая линию "СТОП-2".</w:t>
      </w:r>
    </w:p>
    <w:p w:rsidR="00F04A19" w:rsidRPr="004526A6" w:rsidRDefault="00F04A19" w:rsidP="00F04A19">
      <w:pPr>
        <w:pStyle w:val="a4"/>
        <w:spacing w:before="0" w:beforeAutospacing="0" w:after="0" w:afterAutospacing="0"/>
      </w:pPr>
      <w:r w:rsidRPr="004526A6">
        <w:rPr>
          <w:rStyle w:val="a5"/>
        </w:rPr>
        <w:t>17.</w:t>
      </w:r>
      <w:r w:rsidRPr="004526A6">
        <w:t xml:space="preserve"> Величина отката фиксируется экзаменатором путем выставления контрольной стойки высотой не менее 1 м на расстоянии 0,3 м от проекции заднего габарита после остановки транспортного средства перед линией "СТОП-1" либо автоматизированной системой контроля и оценки навыков управления транспортными средствами кандидатов в водители.</w:t>
      </w:r>
    </w:p>
    <w:p w:rsidR="00F04A19" w:rsidRDefault="00F04A19" w:rsidP="00F04A19">
      <w:pPr>
        <w:pStyle w:val="a4"/>
      </w:pPr>
      <w:r>
        <w:br/>
      </w:r>
      <w:r>
        <w:rPr>
          <w:noProof/>
          <w:color w:val="0000FF"/>
        </w:rPr>
        <w:drawing>
          <wp:inline distT="0" distB="0" distL="0" distR="0">
            <wp:extent cx="4201820" cy="2916713"/>
            <wp:effectExtent l="19050" t="0" r="8230" b="0"/>
            <wp:docPr id="3" name="Рисунок 11" descr="Начало движения на подъеме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чало движения на подъеме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76" cy="291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19" w:rsidRPr="00F04A19" w:rsidRDefault="00F04A19" w:rsidP="00F04A19">
      <w:pPr>
        <w:pStyle w:val="2"/>
        <w:rPr>
          <w:b w:val="0"/>
          <w:i/>
          <w:color w:val="auto"/>
          <w:sz w:val="24"/>
          <w:szCs w:val="24"/>
        </w:rPr>
      </w:pPr>
      <w:r w:rsidRPr="00F04A19">
        <w:rPr>
          <w:b w:val="0"/>
          <w:i/>
          <w:color w:val="auto"/>
          <w:sz w:val="24"/>
          <w:szCs w:val="24"/>
        </w:rPr>
        <w:t xml:space="preserve">Рисунок </w:t>
      </w:r>
      <w:r w:rsidR="00641587">
        <w:rPr>
          <w:b w:val="0"/>
          <w:i/>
          <w:color w:val="auto"/>
          <w:sz w:val="24"/>
          <w:szCs w:val="24"/>
        </w:rPr>
        <w:t>1</w:t>
      </w:r>
      <w:r w:rsidRPr="00F04A19">
        <w:rPr>
          <w:b w:val="0"/>
          <w:i/>
          <w:color w:val="auto"/>
          <w:sz w:val="24"/>
          <w:szCs w:val="24"/>
        </w:rPr>
        <w:t>. Схема и размеры упражнения N 1</w:t>
      </w:r>
    </w:p>
    <w:p w:rsidR="00F04A19" w:rsidRDefault="00F04A19" w:rsidP="00F04A19">
      <w:pPr>
        <w:pStyle w:val="2"/>
        <w:rPr>
          <w:color w:val="auto"/>
        </w:rPr>
      </w:pPr>
    </w:p>
    <w:p w:rsidR="00F04A19" w:rsidRDefault="00F04A19" w:rsidP="00F04A19">
      <w:pPr>
        <w:rPr>
          <w:lang w:eastAsia="ru-RU" w:bidi="ru-RU"/>
        </w:rPr>
      </w:pPr>
    </w:p>
    <w:p w:rsidR="00F04A19" w:rsidRDefault="00F04A19" w:rsidP="00F04A19">
      <w:pPr>
        <w:rPr>
          <w:lang w:eastAsia="ru-RU" w:bidi="ru-RU"/>
        </w:rPr>
      </w:pPr>
    </w:p>
    <w:p w:rsidR="00F04A19" w:rsidRDefault="00F04A19" w:rsidP="00F04A19">
      <w:pPr>
        <w:rPr>
          <w:lang w:eastAsia="ru-RU" w:bidi="ru-RU"/>
        </w:rPr>
      </w:pPr>
    </w:p>
    <w:p w:rsidR="00C7132C" w:rsidRDefault="00C7132C" w:rsidP="00F04A19">
      <w:pPr>
        <w:rPr>
          <w:lang w:eastAsia="ru-RU" w:bidi="ru-RU"/>
        </w:rPr>
      </w:pPr>
    </w:p>
    <w:p w:rsidR="004526A6" w:rsidRDefault="004526A6" w:rsidP="00F04A19">
      <w:pPr>
        <w:rPr>
          <w:lang w:eastAsia="ru-RU" w:bidi="ru-RU"/>
        </w:rPr>
      </w:pPr>
    </w:p>
    <w:p w:rsidR="004526A6" w:rsidRPr="00F04A19" w:rsidRDefault="004526A6" w:rsidP="00F04A19">
      <w:pPr>
        <w:rPr>
          <w:lang w:eastAsia="ru-RU" w:bidi="ru-RU"/>
        </w:rPr>
      </w:pPr>
    </w:p>
    <w:p w:rsidR="00F04A19" w:rsidRPr="004526A6" w:rsidRDefault="00F04A19" w:rsidP="00276596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26A6">
        <w:rPr>
          <w:rFonts w:ascii="Times New Roman" w:hAnsi="Times New Roman" w:cs="Times New Roman"/>
          <w:color w:val="auto"/>
          <w:sz w:val="28"/>
          <w:szCs w:val="28"/>
        </w:rPr>
        <w:lastRenderedPageBreak/>
        <w:t>Упражнене N 2 "Маневрирование в ограниченном пространстве"</w:t>
      </w:r>
    </w:p>
    <w:p w:rsidR="00F04A19" w:rsidRPr="00F04A19" w:rsidRDefault="00F04A19" w:rsidP="00F04A19">
      <w:pPr>
        <w:spacing w:after="0"/>
        <w:rPr>
          <w:lang w:eastAsia="ru-RU" w:bidi="ru-RU"/>
        </w:rPr>
      </w:pPr>
    </w:p>
    <w:p w:rsidR="00F04A19" w:rsidRDefault="00F04A19" w:rsidP="00F04A19">
      <w:pPr>
        <w:pStyle w:val="a4"/>
        <w:spacing w:before="0" w:beforeAutospacing="0" w:after="0" w:afterAutospacing="0"/>
      </w:pPr>
      <w:r>
        <w:t>Упражнение состоит из 3 элементов: "Повороты на 90 градусов", "Разворот в ограниченном пространстве" и "Змейка".</w:t>
      </w:r>
    </w:p>
    <w:p w:rsidR="00F04A19" w:rsidRDefault="00F04A19" w:rsidP="00F04A19">
      <w:pPr>
        <w:pStyle w:val="a4"/>
        <w:spacing w:before="0" w:beforeAutospacing="0" w:after="0" w:afterAutospacing="0"/>
      </w:pPr>
      <w:r>
        <w:t>Экзаменатором определяются для проведения экзамена 2 из 3 элементов, входящих в состав настоящего упражнения, с учетом имеющихся условий для выполнения упражнения, в том числе возможности одновременного размещения элементов упражнения, схемы организации движения, применяемой на автодроме, автоматизированном автодроме или закрытой площадке.</w:t>
      </w:r>
    </w:p>
    <w:p w:rsidR="00F04A19" w:rsidRDefault="00641587" w:rsidP="00F04A19">
      <w:pPr>
        <w:pStyle w:val="a4"/>
        <w:spacing w:before="0" w:beforeAutospacing="0" w:after="0" w:afterAutospacing="0"/>
      </w:pPr>
      <w:r>
        <w:rPr>
          <w:rStyle w:val="a5"/>
        </w:rPr>
        <w:t>2</w:t>
      </w:r>
      <w:r w:rsidR="00F04A19">
        <w:rPr>
          <w:rStyle w:val="a5"/>
        </w:rPr>
        <w:t>.1.</w:t>
      </w:r>
      <w:r w:rsidR="00F04A19">
        <w:t xml:space="preserve"> "Повороты на 90 градусов".</w:t>
      </w:r>
    </w:p>
    <w:p w:rsidR="00F04A19" w:rsidRDefault="00F04A19" w:rsidP="00F04A19">
      <w:pPr>
        <w:pStyle w:val="a4"/>
        <w:spacing w:before="0" w:beforeAutospacing="0" w:after="0" w:afterAutospacing="0"/>
      </w:pPr>
      <w:r>
        <w:t>Кандидат в водители поочередно совершает по заданной траектории левый и правый повороты либо правый и левый повороты в зависимости от схемы организации движения, применяемой на автодроме, автоматизированном автодроме или закрытой площадке (рисунок 8).</w:t>
      </w:r>
    </w:p>
    <w:p w:rsidR="00641587" w:rsidRDefault="00F04A19" w:rsidP="00641587">
      <w:pPr>
        <w:pStyle w:val="a4"/>
        <w:rPr>
          <w:i/>
        </w:rPr>
      </w:pPr>
      <w:r>
        <w:rPr>
          <w:noProof/>
          <w:color w:val="0000FF"/>
        </w:rPr>
        <w:drawing>
          <wp:inline distT="0" distB="0" distL="0" distR="0">
            <wp:extent cx="4362755" cy="4679754"/>
            <wp:effectExtent l="19050" t="0" r="0" b="0"/>
            <wp:docPr id="13" name="Рисунок 13" descr="Повороты на 90 градусов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вороты на 90 градусов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11" cy="468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04A19" w:rsidRPr="00175D97" w:rsidRDefault="00F04A19" w:rsidP="00641587">
      <w:pPr>
        <w:pStyle w:val="a4"/>
        <w:rPr>
          <w:i/>
        </w:rPr>
      </w:pPr>
      <w:r w:rsidRPr="00175D97">
        <w:rPr>
          <w:i/>
        </w:rPr>
        <w:t xml:space="preserve">Рисунок </w:t>
      </w:r>
      <w:r w:rsidR="00641587">
        <w:rPr>
          <w:i/>
        </w:rPr>
        <w:t>2</w:t>
      </w:r>
      <w:r w:rsidRPr="00175D97">
        <w:rPr>
          <w:i/>
        </w:rPr>
        <w:t xml:space="preserve">. Схема и размеры элемента упражнения N </w:t>
      </w:r>
      <w:r w:rsidR="00641587">
        <w:rPr>
          <w:i/>
        </w:rPr>
        <w:t>2</w:t>
      </w:r>
      <w:r w:rsidRPr="00175D97">
        <w:rPr>
          <w:i/>
        </w:rPr>
        <w:t> - "Повороты на 90 градусов"</w:t>
      </w:r>
    </w:p>
    <w:p w:rsidR="00641587" w:rsidRDefault="00641587" w:rsidP="00F04A19">
      <w:pPr>
        <w:pStyle w:val="a4"/>
        <w:rPr>
          <w:rStyle w:val="a5"/>
        </w:rPr>
      </w:pPr>
    </w:p>
    <w:p w:rsidR="00641587" w:rsidRDefault="00641587" w:rsidP="00F04A19">
      <w:pPr>
        <w:pStyle w:val="a4"/>
        <w:rPr>
          <w:rStyle w:val="a5"/>
        </w:rPr>
      </w:pPr>
    </w:p>
    <w:p w:rsidR="00641587" w:rsidRDefault="00641587" w:rsidP="00F04A19">
      <w:pPr>
        <w:pStyle w:val="a4"/>
        <w:rPr>
          <w:rStyle w:val="a5"/>
        </w:rPr>
      </w:pPr>
    </w:p>
    <w:p w:rsidR="00641587" w:rsidRDefault="00641587" w:rsidP="00F04A19">
      <w:pPr>
        <w:pStyle w:val="a4"/>
        <w:rPr>
          <w:rStyle w:val="a5"/>
        </w:rPr>
      </w:pPr>
    </w:p>
    <w:p w:rsidR="00276596" w:rsidRDefault="00276596" w:rsidP="00F04A19">
      <w:pPr>
        <w:pStyle w:val="a4"/>
        <w:rPr>
          <w:rStyle w:val="a5"/>
        </w:rPr>
      </w:pPr>
    </w:p>
    <w:p w:rsidR="00276596" w:rsidRDefault="00276596" w:rsidP="00F04A19">
      <w:pPr>
        <w:pStyle w:val="a4"/>
        <w:rPr>
          <w:rStyle w:val="a5"/>
        </w:rPr>
      </w:pPr>
    </w:p>
    <w:p w:rsidR="00F04A19" w:rsidRDefault="00641587" w:rsidP="00F04A19">
      <w:pPr>
        <w:pStyle w:val="a4"/>
      </w:pPr>
      <w:r>
        <w:rPr>
          <w:rStyle w:val="a5"/>
        </w:rPr>
        <w:lastRenderedPageBreak/>
        <w:t>2</w:t>
      </w:r>
      <w:r w:rsidR="00F04A19">
        <w:rPr>
          <w:rStyle w:val="a5"/>
        </w:rPr>
        <w:t>.2.</w:t>
      </w:r>
      <w:r w:rsidR="00F04A19">
        <w:t xml:space="preserve"> "Разворот в ограниченном пространстве".</w:t>
      </w:r>
    </w:p>
    <w:p w:rsidR="00F04A19" w:rsidRDefault="00F04A19" w:rsidP="00F04A19">
      <w:pPr>
        <w:pStyle w:val="a4"/>
      </w:pPr>
      <w:r>
        <w:t>Кандидат в водители выполняет разворот по заданной траектории, используя однократное включение передачи заднего хода (рисунок 9).</w:t>
      </w:r>
    </w:p>
    <w:p w:rsidR="00F04A19" w:rsidRDefault="00F04A19" w:rsidP="00F04A19">
      <w:pPr>
        <w:pStyle w:val="a4"/>
      </w:pPr>
      <w:r>
        <w:rPr>
          <w:noProof/>
          <w:color w:val="0000FF"/>
        </w:rPr>
        <w:drawing>
          <wp:inline distT="0" distB="0" distL="0" distR="0">
            <wp:extent cx="4191863" cy="2465222"/>
            <wp:effectExtent l="19050" t="0" r="0" b="0"/>
            <wp:docPr id="1" name="Рисунок 1" descr="Разворот в ограниченном пространстве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орот в ограниченном пространстве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31" cy="24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04A19" w:rsidRPr="00641587" w:rsidRDefault="00F04A19" w:rsidP="00F04A19">
      <w:pPr>
        <w:pStyle w:val="a4"/>
        <w:rPr>
          <w:i/>
        </w:rPr>
      </w:pPr>
      <w:r w:rsidRPr="00641587">
        <w:rPr>
          <w:i/>
        </w:rPr>
        <w:t xml:space="preserve">Рисунок </w:t>
      </w:r>
      <w:r w:rsidR="00641587">
        <w:rPr>
          <w:i/>
        </w:rPr>
        <w:t>3</w:t>
      </w:r>
      <w:r w:rsidRPr="00641587">
        <w:rPr>
          <w:i/>
        </w:rPr>
        <w:t>. Схема и размеры элемента упражнения №</w:t>
      </w:r>
      <w:r w:rsidR="00641587">
        <w:rPr>
          <w:i/>
        </w:rPr>
        <w:t>2</w:t>
      </w:r>
      <w:r w:rsidRPr="00641587">
        <w:rPr>
          <w:i/>
        </w:rPr>
        <w:t> - "разворот в ограниченном пространстве"</w:t>
      </w:r>
    </w:p>
    <w:p w:rsidR="00F04A19" w:rsidRPr="004526A6" w:rsidRDefault="00641587" w:rsidP="00F04A19">
      <w:pPr>
        <w:pStyle w:val="a4"/>
      </w:pPr>
      <w:r w:rsidRPr="004526A6">
        <w:rPr>
          <w:rStyle w:val="a5"/>
        </w:rPr>
        <w:t>2</w:t>
      </w:r>
      <w:r w:rsidR="00F04A19" w:rsidRPr="004526A6">
        <w:rPr>
          <w:rStyle w:val="a5"/>
        </w:rPr>
        <w:t>.3.</w:t>
      </w:r>
      <w:r w:rsidR="00F04A19" w:rsidRPr="004526A6">
        <w:t xml:space="preserve"> "Змейка".</w:t>
      </w:r>
    </w:p>
    <w:p w:rsidR="00F04A19" w:rsidRDefault="00F04A19" w:rsidP="00F04A19">
      <w:pPr>
        <w:pStyle w:val="a4"/>
      </w:pPr>
      <w:r>
        <w:t>Кандидат в водители поочередно совершает по заданной траектории левый и правый повороты либо правый и левый повороты в зависимости от схемы организации движения, применяемой на автодроме, автоматизированном автодроме или закрытой площадке (рисунок 10).</w:t>
      </w:r>
    </w:p>
    <w:p w:rsidR="00F04A19" w:rsidRDefault="00F04A19" w:rsidP="00F04A19">
      <w:pPr>
        <w:pStyle w:val="a4"/>
      </w:pPr>
      <w:r>
        <w:rPr>
          <w:noProof/>
          <w:color w:val="0000FF"/>
        </w:rPr>
        <w:drawing>
          <wp:inline distT="0" distB="0" distL="0" distR="0">
            <wp:extent cx="4523689" cy="3445254"/>
            <wp:effectExtent l="19050" t="0" r="0" b="0"/>
            <wp:docPr id="2" name="Рисунок 2" descr="Змейка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мейка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13" cy="34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19" w:rsidRPr="00641587" w:rsidRDefault="00F04A19" w:rsidP="00F04A19">
      <w:pPr>
        <w:pStyle w:val="a4"/>
        <w:rPr>
          <w:i/>
        </w:rPr>
      </w:pPr>
      <w:r w:rsidRPr="00641587">
        <w:rPr>
          <w:i/>
        </w:rPr>
        <w:t xml:space="preserve">Рисунок </w:t>
      </w:r>
      <w:r w:rsidR="007572C0">
        <w:rPr>
          <w:i/>
        </w:rPr>
        <w:t>4</w:t>
      </w:r>
      <w:r w:rsidRPr="00641587">
        <w:rPr>
          <w:i/>
        </w:rPr>
        <w:t xml:space="preserve">. Схема и размеры элемента упражнения N </w:t>
      </w:r>
      <w:r w:rsidR="007572C0">
        <w:rPr>
          <w:i/>
        </w:rPr>
        <w:t>2</w:t>
      </w:r>
      <w:r w:rsidRPr="00641587">
        <w:rPr>
          <w:i/>
        </w:rPr>
        <w:t> - "Змейка"</w:t>
      </w:r>
    </w:p>
    <w:p w:rsidR="004526A6" w:rsidRDefault="004526A6" w:rsidP="00276596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641587" w:rsidRPr="00641587" w:rsidRDefault="00641587" w:rsidP="00641587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41587">
        <w:rPr>
          <w:rFonts w:ascii="Times New Roman" w:hAnsi="Times New Roman" w:cs="Times New Roman"/>
          <w:color w:val="auto"/>
          <w:sz w:val="28"/>
          <w:szCs w:val="28"/>
        </w:rPr>
        <w:t>Упражнение N 3 "Движение и маневрирование задним ходом, въезд в бокс задним ходом"</w:t>
      </w:r>
    </w:p>
    <w:p w:rsidR="00641587" w:rsidRPr="00641587" w:rsidRDefault="00641587" w:rsidP="00641587">
      <w:pPr>
        <w:pStyle w:val="a4"/>
        <w:spacing w:before="0" w:beforeAutospacing="0" w:after="0" w:afterAutospacing="0"/>
      </w:pPr>
      <w:r w:rsidRPr="00641587">
        <w:t>Кандидат в водители:</w:t>
      </w:r>
    </w:p>
    <w:p w:rsidR="00641587" w:rsidRPr="00641587" w:rsidRDefault="00641587" w:rsidP="006415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въезжает в зону выполнения упражнения (рисунок 11);</w:t>
      </w:r>
    </w:p>
    <w:p w:rsidR="00641587" w:rsidRPr="00641587" w:rsidRDefault="00641587" w:rsidP="006415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маневрируя задним ходом при однократном включении передачи заднего хода, устанавливает транспортное средство в боксе так, чтобы проекция переднего габарита транспортного средства пересекла контрольную линию;</w:t>
      </w:r>
    </w:p>
    <w:p w:rsidR="00641587" w:rsidRPr="00641587" w:rsidRDefault="00641587" w:rsidP="006415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фиксирует транспортное средство в неподвижном состоянии;</w:t>
      </w:r>
    </w:p>
    <w:p w:rsidR="00641587" w:rsidRPr="00641587" w:rsidRDefault="00641587" w:rsidP="006415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выезжает из бокса и пересекает линию окончания выполнения упражнения.</w:t>
      </w:r>
    </w:p>
    <w:p w:rsidR="00641587" w:rsidRPr="00641587" w:rsidRDefault="00641587" w:rsidP="00641587">
      <w:pPr>
        <w:pStyle w:val="a4"/>
        <w:spacing w:before="0" w:beforeAutospacing="0" w:after="0" w:afterAutospacing="0"/>
      </w:pPr>
      <w:r w:rsidRPr="00641587">
        <w:t>В зависимости от схемы организации движения, применяемой на автодроме, автоматизированном автодроме или закрытой площадке, выполнение упражнения может осуществляться, как с </w:t>
      </w:r>
      <w:proofErr w:type="gramStart"/>
      <w:r w:rsidRPr="00641587">
        <w:t>левой</w:t>
      </w:r>
      <w:proofErr w:type="gramEnd"/>
      <w:r w:rsidRPr="00641587">
        <w:t xml:space="preserve"> так и с правой стороны от бокса.</w:t>
      </w:r>
    </w:p>
    <w:p w:rsidR="00641587" w:rsidRDefault="00641587" w:rsidP="00641587">
      <w:pPr>
        <w:pStyle w:val="a4"/>
      </w:pPr>
      <w:r>
        <w:rPr>
          <w:noProof/>
          <w:color w:val="0000FF"/>
        </w:rPr>
        <w:drawing>
          <wp:inline distT="0" distB="0" distL="0" distR="0">
            <wp:extent cx="5119154" cy="4029915"/>
            <wp:effectExtent l="19050" t="0" r="5296" b="0"/>
            <wp:docPr id="5" name="Рисунок 5" descr="Въезд в бокс задним ходом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ъезд в бокс задним ходом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09" cy="40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41587" w:rsidRPr="00641587" w:rsidRDefault="00641587" w:rsidP="00641587">
      <w:pPr>
        <w:pStyle w:val="a4"/>
        <w:rPr>
          <w:i/>
        </w:rPr>
      </w:pPr>
      <w:r w:rsidRPr="00641587">
        <w:rPr>
          <w:i/>
        </w:rPr>
        <w:t xml:space="preserve">Рисунок </w:t>
      </w:r>
      <w:r w:rsidR="007572C0">
        <w:rPr>
          <w:i/>
        </w:rPr>
        <w:t>5</w:t>
      </w:r>
      <w:r w:rsidRPr="00641587">
        <w:rPr>
          <w:i/>
        </w:rPr>
        <w:t xml:space="preserve">. Схема и размеры упражнения N </w:t>
      </w:r>
      <w:r w:rsidR="007572C0">
        <w:rPr>
          <w:i/>
        </w:rPr>
        <w:t>2</w:t>
      </w:r>
    </w:p>
    <w:p w:rsidR="00641587" w:rsidRDefault="00641587" w:rsidP="00641587">
      <w:pPr>
        <w:pStyle w:val="2"/>
        <w:jc w:val="center"/>
        <w:rPr>
          <w:rFonts w:ascii="Times New Roman" w:hAnsi="Times New Roman" w:cs="Times New Roman"/>
          <w:color w:val="auto"/>
        </w:rPr>
      </w:pPr>
    </w:p>
    <w:p w:rsidR="00641587" w:rsidRDefault="00641587" w:rsidP="00641587">
      <w:pPr>
        <w:rPr>
          <w:lang w:eastAsia="ru-RU" w:bidi="ru-RU"/>
        </w:rPr>
      </w:pPr>
    </w:p>
    <w:p w:rsidR="00641587" w:rsidRDefault="00641587" w:rsidP="00641587">
      <w:pPr>
        <w:rPr>
          <w:lang w:eastAsia="ru-RU" w:bidi="ru-RU"/>
        </w:rPr>
      </w:pPr>
    </w:p>
    <w:p w:rsidR="00641587" w:rsidRDefault="00641587" w:rsidP="00641587">
      <w:pPr>
        <w:rPr>
          <w:lang w:eastAsia="ru-RU" w:bidi="ru-RU"/>
        </w:rPr>
      </w:pPr>
    </w:p>
    <w:p w:rsidR="00641587" w:rsidRDefault="00641587" w:rsidP="00641587">
      <w:pPr>
        <w:rPr>
          <w:lang w:eastAsia="ru-RU" w:bidi="ru-RU"/>
        </w:rPr>
      </w:pPr>
    </w:p>
    <w:p w:rsidR="00641587" w:rsidRDefault="00641587" w:rsidP="00641587">
      <w:pPr>
        <w:rPr>
          <w:lang w:eastAsia="ru-RU" w:bidi="ru-RU"/>
        </w:rPr>
      </w:pPr>
    </w:p>
    <w:p w:rsidR="00641587" w:rsidRDefault="00641587" w:rsidP="00641587">
      <w:pPr>
        <w:rPr>
          <w:lang w:eastAsia="ru-RU" w:bidi="ru-RU"/>
        </w:rPr>
      </w:pPr>
    </w:p>
    <w:p w:rsidR="007572C0" w:rsidRDefault="007572C0" w:rsidP="00641587">
      <w:pPr>
        <w:rPr>
          <w:lang w:eastAsia="ru-RU" w:bidi="ru-RU"/>
        </w:rPr>
      </w:pPr>
    </w:p>
    <w:p w:rsidR="00276596" w:rsidRPr="00641587" w:rsidRDefault="00276596" w:rsidP="00641587">
      <w:pPr>
        <w:rPr>
          <w:lang w:eastAsia="ru-RU" w:bidi="ru-RU"/>
        </w:rPr>
      </w:pPr>
    </w:p>
    <w:p w:rsidR="00641587" w:rsidRPr="00641587" w:rsidRDefault="00641587" w:rsidP="00641587">
      <w:pPr>
        <w:pStyle w:val="2"/>
        <w:jc w:val="center"/>
        <w:rPr>
          <w:rFonts w:ascii="Times New Roman" w:hAnsi="Times New Roman" w:cs="Times New Roman"/>
          <w:color w:val="auto"/>
        </w:rPr>
      </w:pPr>
      <w:r w:rsidRPr="00641587">
        <w:rPr>
          <w:rFonts w:ascii="Times New Roman" w:hAnsi="Times New Roman" w:cs="Times New Roman"/>
          <w:color w:val="auto"/>
        </w:rPr>
        <w:t xml:space="preserve">Упражнение N </w:t>
      </w:r>
      <w:r>
        <w:rPr>
          <w:rFonts w:ascii="Times New Roman" w:hAnsi="Times New Roman" w:cs="Times New Roman"/>
          <w:color w:val="auto"/>
        </w:rPr>
        <w:t>4</w:t>
      </w:r>
      <w:r w:rsidRPr="00641587">
        <w:rPr>
          <w:rFonts w:ascii="Times New Roman" w:hAnsi="Times New Roman" w:cs="Times New Roman"/>
          <w:color w:val="auto"/>
        </w:rPr>
        <w:t> "Парковка транспортного средства и выезд с парковочного места, парковка для погрузки (разгрузки) на погрузочной эстакаде (платформе), остановка для безопасной посадки или высадки пассажиров"</w:t>
      </w:r>
    </w:p>
    <w:p w:rsidR="00641587" w:rsidRDefault="00641587" w:rsidP="00641587">
      <w:pPr>
        <w:pStyle w:val="a4"/>
        <w:spacing w:before="0" w:beforeAutospacing="0" w:after="0" w:afterAutospacing="0"/>
      </w:pPr>
    </w:p>
    <w:p w:rsidR="00641587" w:rsidRDefault="00641587" w:rsidP="00641587">
      <w:pPr>
        <w:pStyle w:val="a4"/>
        <w:spacing w:before="0" w:beforeAutospacing="0" w:after="0" w:afterAutospacing="0"/>
      </w:pPr>
    </w:p>
    <w:p w:rsidR="00641587" w:rsidRPr="00641587" w:rsidRDefault="00641587" w:rsidP="00641587">
      <w:pPr>
        <w:pStyle w:val="a4"/>
        <w:spacing w:before="0" w:beforeAutospacing="0" w:after="0" w:afterAutospacing="0"/>
      </w:pPr>
      <w:r w:rsidRPr="00641587">
        <w:t>Кандидат в водители:</w:t>
      </w:r>
    </w:p>
    <w:p w:rsidR="00641587" w:rsidRPr="00641587" w:rsidRDefault="00641587" w:rsidP="0064158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после пересечения линии начала выполнения упражнения фиксирует транспортное средство в неподвижном состоянии;</w:t>
      </w:r>
    </w:p>
    <w:p w:rsidR="00641587" w:rsidRPr="00641587" w:rsidRDefault="00641587" w:rsidP="0064158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устанавливает транспортное средство на место парковки, двигаясь задним ходом при однократном включении передачи заднего хода так, чтобы проекция левого габарита транспортного средства пересекла контрольную линию (рисунок 12);</w:t>
      </w:r>
    </w:p>
    <w:p w:rsidR="00641587" w:rsidRPr="00641587" w:rsidRDefault="00641587" w:rsidP="0064158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587">
        <w:rPr>
          <w:rFonts w:ascii="Times New Roman" w:hAnsi="Times New Roman" w:cs="Times New Roman"/>
          <w:sz w:val="24"/>
          <w:szCs w:val="24"/>
        </w:rPr>
        <w:t>фиксирует транспортное средство в неподвижном состоянии, после чего выезжает с места парковки.</w:t>
      </w:r>
    </w:p>
    <w:p w:rsidR="00641587" w:rsidRDefault="00641587" w:rsidP="00641587">
      <w:pPr>
        <w:pStyle w:val="a4"/>
      </w:pPr>
      <w:r>
        <w:rPr>
          <w:noProof/>
          <w:color w:val="0000FF"/>
        </w:rPr>
        <w:drawing>
          <wp:inline distT="0" distB="0" distL="0" distR="0">
            <wp:extent cx="5296506" cy="4122100"/>
            <wp:effectExtent l="19050" t="0" r="0" b="0"/>
            <wp:docPr id="7" name="Рисунок 7" descr="Парковка транспортного средства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ковка транспортного средств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70" cy="41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41587" w:rsidRPr="00641587" w:rsidRDefault="00641587" w:rsidP="00641587">
      <w:pPr>
        <w:pStyle w:val="a4"/>
        <w:rPr>
          <w:i/>
        </w:rPr>
      </w:pPr>
      <w:r w:rsidRPr="00641587">
        <w:rPr>
          <w:i/>
        </w:rPr>
        <w:t xml:space="preserve">Рисунок </w:t>
      </w:r>
      <w:r w:rsidR="007572C0">
        <w:rPr>
          <w:i/>
        </w:rPr>
        <w:t>6</w:t>
      </w:r>
      <w:r w:rsidRPr="00641587">
        <w:rPr>
          <w:i/>
        </w:rPr>
        <w:t xml:space="preserve">. Схема и размеры упражнения N </w:t>
      </w:r>
      <w:r>
        <w:rPr>
          <w:i/>
        </w:rPr>
        <w:t>4</w:t>
      </w:r>
    </w:p>
    <w:p w:rsidR="00F04A19" w:rsidRDefault="00F04A1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Pr="003C3333" w:rsidRDefault="003C3333" w:rsidP="003C33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3811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риложение N 5 к </w:t>
      </w:r>
      <w:r w:rsidRPr="003C3333">
        <w:rPr>
          <w:rFonts w:ascii="Times New Roman" w:hAnsi="Times New Roman" w:cs="Times New Roman"/>
          <w:i/>
          <w:sz w:val="24"/>
          <w:szCs w:val="24"/>
        </w:rPr>
        <w:t>Положению</w:t>
      </w:r>
    </w:p>
    <w:p w:rsidR="004526A6" w:rsidRPr="00F01309" w:rsidRDefault="004526A6" w:rsidP="004526A6">
      <w:pPr>
        <w:pStyle w:val="1"/>
        <w:jc w:val="center"/>
        <w:rPr>
          <w:sz w:val="20"/>
          <w:szCs w:val="20"/>
        </w:rPr>
      </w:pPr>
      <w:r w:rsidRPr="00F01309">
        <w:rPr>
          <w:sz w:val="20"/>
          <w:szCs w:val="20"/>
        </w:rPr>
        <w:t>Экзаменационный лист</w:t>
      </w:r>
      <w:r w:rsidRPr="00F01309">
        <w:rPr>
          <w:sz w:val="20"/>
          <w:szCs w:val="20"/>
        </w:rPr>
        <w:br/>
        <w:t xml:space="preserve"> проведения экзамена по управлению транспортным средством в условиях дорожного движения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Фамилия ____________________________Имя _________________________________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Отчество __________________________ Дата рождения _______________________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Дата проведения ___________________ Место проведения ____________________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Экзаменатор______________________________________________________________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 xml:space="preserve">                   (должность, подразделение, звание, Ф.И.О.)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Маршрут _______ Транспортное средство ___________________________________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 xml:space="preserve">        </w:t>
      </w:r>
      <w:proofErr w:type="gramStart"/>
      <w:r w:rsidRPr="00F01309">
        <w:rPr>
          <w:sz w:val="20"/>
          <w:szCs w:val="20"/>
        </w:rPr>
        <w:t>(номер)                        (марка, модель, государственный</w:t>
      </w:r>
      <w:proofErr w:type="gramEnd"/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 xml:space="preserve">                                            регистрационный знак)</w:t>
      </w:r>
    </w:p>
    <w:p w:rsidR="004526A6" w:rsidRPr="00F01309" w:rsidRDefault="004526A6" w:rsidP="004526A6">
      <w:pPr>
        <w:pStyle w:val="aa"/>
        <w:rPr>
          <w:sz w:val="20"/>
          <w:szCs w:val="20"/>
        </w:rPr>
      </w:pPr>
      <w:r w:rsidRPr="00F01309">
        <w:rPr>
          <w:sz w:val="20"/>
          <w:szCs w:val="20"/>
        </w:rPr>
        <w:t>Категория (подкатегория) ТС __________Тип трансмиссии ___________________</w:t>
      </w:r>
    </w:p>
    <w:p w:rsidR="004526A6" w:rsidRPr="00F01309" w:rsidRDefault="004526A6" w:rsidP="004526A6">
      <w:pPr>
        <w:pStyle w:val="1"/>
        <w:rPr>
          <w:sz w:val="20"/>
          <w:szCs w:val="20"/>
        </w:rPr>
      </w:pPr>
      <w:r w:rsidRPr="00F01309">
        <w:rPr>
          <w:sz w:val="20"/>
          <w:szCs w:val="20"/>
        </w:rPr>
        <w:t>Контрольная таблица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214"/>
        <w:gridCol w:w="1418"/>
      </w:tblGrid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jc w:val="center"/>
              <w:rPr>
                <w:sz w:val="20"/>
                <w:szCs w:val="20"/>
              </w:rPr>
            </w:pPr>
            <w:r w:rsidRPr="00F01309">
              <w:rPr>
                <w:sz w:val="20"/>
                <w:szCs w:val="20"/>
              </w:rPr>
              <w:t>Типичные ошибки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jc w:val="center"/>
              <w:rPr>
                <w:sz w:val="20"/>
                <w:szCs w:val="20"/>
              </w:rPr>
            </w:pPr>
            <w:r w:rsidRPr="00F01309">
              <w:rPr>
                <w:sz w:val="20"/>
                <w:szCs w:val="20"/>
              </w:rPr>
              <w:t>Отметка экзаменатора</w:t>
            </w: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3" w:name="sub_100025"/>
            <w:r w:rsidRPr="00F01309">
              <w:rPr>
                <w:sz w:val="20"/>
                <w:szCs w:val="20"/>
              </w:rPr>
              <w:t>А. Грубые</w:t>
            </w:r>
            <w:bookmarkEnd w:id="23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4" w:name="sub_100026"/>
            <w:r w:rsidRPr="00F01309">
              <w:rPr>
                <w:sz w:val="20"/>
                <w:szCs w:val="20"/>
              </w:rPr>
              <w:t>1.1. Не уступил дорогу (создал помеху) транспортному средству, имеющему преимущество</w:t>
            </w:r>
            <w:bookmarkEnd w:id="24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5" w:name="sub_100027"/>
            <w:r w:rsidRPr="00F01309">
              <w:rPr>
                <w:sz w:val="20"/>
                <w:szCs w:val="20"/>
              </w:rPr>
              <w:t>1.2. Не уступил дорогу (создал помеху) пешеходам, имеющим преимущество</w:t>
            </w:r>
            <w:bookmarkEnd w:id="25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6" w:name="sub_100028"/>
            <w:r w:rsidRPr="00F01309">
              <w:rPr>
                <w:sz w:val="20"/>
                <w:szCs w:val="20"/>
              </w:rPr>
              <w:t>1.3. Выехал на полосу встречного движения (кроме разрешенных случаев) или на трамвайные пути встречного направления</w:t>
            </w:r>
            <w:bookmarkEnd w:id="26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7" w:name="sub_100029"/>
            <w:r w:rsidRPr="00F01309">
              <w:rPr>
                <w:sz w:val="20"/>
                <w:szCs w:val="20"/>
              </w:rPr>
              <w:t>1.4. Проехал на запрещающий сигнал светофора или регулировщика</w:t>
            </w:r>
            <w:bookmarkEnd w:id="27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8" w:name="sub_100030"/>
            <w:r w:rsidRPr="00F01309">
              <w:rPr>
                <w:sz w:val="20"/>
                <w:szCs w:val="20"/>
              </w:rPr>
              <w:t xml:space="preserve">1.5. Не выполнил требования знаков приоритета, запрещающих и предписывающих знаков, дорожной </w:t>
            </w:r>
            <w:hyperlink r:id="rId27" w:history="1">
              <w:r w:rsidRPr="00F01309">
                <w:rPr>
                  <w:rStyle w:val="ab"/>
                  <w:sz w:val="20"/>
                  <w:szCs w:val="20"/>
                </w:rPr>
                <w:t>разметки 1.1</w:t>
              </w:r>
            </w:hyperlink>
            <w:r w:rsidRPr="00F01309">
              <w:rPr>
                <w:sz w:val="20"/>
                <w:szCs w:val="20"/>
              </w:rPr>
              <w:t xml:space="preserve">, </w:t>
            </w:r>
            <w:hyperlink r:id="rId28" w:history="1">
              <w:r w:rsidRPr="00F01309">
                <w:rPr>
                  <w:rStyle w:val="ab"/>
                  <w:sz w:val="20"/>
                  <w:szCs w:val="20"/>
                </w:rPr>
                <w:t>1.3</w:t>
              </w:r>
            </w:hyperlink>
            <w:r w:rsidRPr="00F01309">
              <w:rPr>
                <w:sz w:val="20"/>
                <w:szCs w:val="20"/>
              </w:rPr>
              <w:t>, а также знаков особых предписаний</w:t>
            </w:r>
            <w:bookmarkEnd w:id="28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29" w:name="sub_100031"/>
            <w:r w:rsidRPr="00F01309">
              <w:rPr>
                <w:sz w:val="20"/>
                <w:szCs w:val="20"/>
              </w:rPr>
              <w:t xml:space="preserve">1.6. Пересек </w:t>
            </w:r>
            <w:proofErr w:type="gramStart"/>
            <w:r w:rsidRPr="00F01309">
              <w:rPr>
                <w:sz w:val="20"/>
                <w:szCs w:val="20"/>
              </w:rPr>
              <w:t>стоп-линию</w:t>
            </w:r>
            <w:proofErr w:type="gramEnd"/>
            <w:r w:rsidRPr="00F01309">
              <w:rPr>
                <w:sz w:val="20"/>
                <w:szCs w:val="20"/>
              </w:rPr>
              <w:t xml:space="preserve"> (</w:t>
            </w:r>
            <w:hyperlink r:id="rId29" w:history="1">
              <w:r w:rsidRPr="00F01309">
                <w:rPr>
                  <w:rStyle w:val="ab"/>
                  <w:sz w:val="20"/>
                  <w:szCs w:val="20"/>
                </w:rPr>
                <w:t>разметка 1.12</w:t>
              </w:r>
            </w:hyperlink>
            <w:r w:rsidRPr="00F01309">
              <w:rPr>
                <w:sz w:val="20"/>
                <w:szCs w:val="20"/>
              </w:rPr>
              <w:t xml:space="preserve">) при остановке при наличии </w:t>
            </w:r>
            <w:hyperlink r:id="rId30" w:history="1">
              <w:r w:rsidRPr="00F01309">
                <w:rPr>
                  <w:rStyle w:val="ab"/>
                  <w:sz w:val="20"/>
                  <w:szCs w:val="20"/>
                </w:rPr>
                <w:t>знака 2.5</w:t>
              </w:r>
            </w:hyperlink>
            <w:r w:rsidRPr="00F01309">
              <w:rPr>
                <w:sz w:val="20"/>
                <w:szCs w:val="20"/>
              </w:rPr>
              <w:t xml:space="preserve"> или при запрещающем сигнале светофора (регулировщика)</w:t>
            </w:r>
            <w:bookmarkEnd w:id="29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0" w:name="sub_100032"/>
            <w:r w:rsidRPr="00F01309">
              <w:rPr>
                <w:sz w:val="20"/>
                <w:szCs w:val="20"/>
              </w:rPr>
              <w:t>1.7. Нарушил правила выполнения обгона</w:t>
            </w:r>
            <w:bookmarkEnd w:id="3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1" w:name="sub_100033"/>
            <w:r w:rsidRPr="00F01309">
              <w:rPr>
                <w:sz w:val="20"/>
                <w:szCs w:val="20"/>
              </w:rPr>
              <w:t>1.8. Нарушил правила выполнения поворота</w:t>
            </w:r>
            <w:bookmarkEnd w:id="31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2" w:name="sub_100034"/>
            <w:r w:rsidRPr="00F01309">
              <w:rPr>
                <w:sz w:val="20"/>
                <w:szCs w:val="20"/>
              </w:rPr>
              <w:t>1.9. Нарушил правила выполнения разворота</w:t>
            </w:r>
            <w:bookmarkEnd w:id="3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3" w:name="sub_100035"/>
            <w:r w:rsidRPr="00F01309">
              <w:rPr>
                <w:sz w:val="20"/>
                <w:szCs w:val="20"/>
              </w:rPr>
              <w:t>1.10. Нарушил правила движения задним ходом</w:t>
            </w:r>
            <w:bookmarkEnd w:id="33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4" w:name="sub_100036"/>
            <w:r w:rsidRPr="00F01309">
              <w:rPr>
                <w:sz w:val="20"/>
                <w:szCs w:val="20"/>
              </w:rPr>
              <w:t>1.11. Нарушил правила проезда железнодорожных переездов</w:t>
            </w:r>
            <w:bookmarkEnd w:id="34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5" w:name="sub_100037"/>
            <w:r w:rsidRPr="00F01309">
              <w:rPr>
                <w:sz w:val="20"/>
                <w:szCs w:val="20"/>
              </w:rPr>
              <w:t>1.12. Превысил установленную скорость движения</w:t>
            </w:r>
            <w:bookmarkEnd w:id="35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6" w:name="sub_100038"/>
            <w:r w:rsidRPr="00F01309">
              <w:rPr>
                <w:sz w:val="20"/>
                <w:szCs w:val="20"/>
              </w:rPr>
              <w:t>1.13. Не принял возможных мер к снижению скорости вплоть до остановки транспортного средства при возникновении опасности для движения</w:t>
            </w:r>
            <w:bookmarkEnd w:id="36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7" w:name="sub_100039"/>
            <w:r w:rsidRPr="00F01309">
              <w:rPr>
                <w:sz w:val="20"/>
                <w:szCs w:val="20"/>
              </w:rPr>
              <w:t>1.14. Нарушил правила опережения транспортных сре</w:t>
            </w:r>
            <w:proofErr w:type="gramStart"/>
            <w:r w:rsidRPr="00F01309">
              <w:rPr>
                <w:sz w:val="20"/>
                <w:szCs w:val="20"/>
              </w:rPr>
              <w:t>дств пр</w:t>
            </w:r>
            <w:proofErr w:type="gramEnd"/>
            <w:r w:rsidRPr="00F01309">
              <w:rPr>
                <w:sz w:val="20"/>
                <w:szCs w:val="20"/>
              </w:rPr>
              <w:t>и проезде пешеходных переходов</w:t>
            </w:r>
            <w:bookmarkEnd w:id="37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8" w:name="sub_100040"/>
            <w:r w:rsidRPr="00F01309">
              <w:rPr>
                <w:sz w:val="20"/>
                <w:szCs w:val="20"/>
              </w:rPr>
              <w:t xml:space="preserve">1.15. Выполнил обгон транспортного средства, имеющего нанесенные на наружные поверхности специальные цветографические схемы, с </w:t>
            </w:r>
            <w:proofErr w:type="gramStart"/>
            <w:r w:rsidRPr="00F01309">
              <w:rPr>
                <w:sz w:val="20"/>
                <w:szCs w:val="20"/>
              </w:rPr>
              <w:t>включенными</w:t>
            </w:r>
            <w:proofErr w:type="gramEnd"/>
            <w:r w:rsidRPr="00F01309">
              <w:rPr>
                <w:sz w:val="20"/>
                <w:szCs w:val="20"/>
              </w:rPr>
              <w:t xml:space="preserve"> проблесковым маячком синего цвета и специальным звуковым сигналом, либо сопровождаемого им транспортного средства</w:t>
            </w:r>
            <w:bookmarkEnd w:id="38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39" w:name="sub_100041"/>
            <w:r w:rsidRPr="00F01309">
              <w:rPr>
                <w:sz w:val="20"/>
                <w:szCs w:val="20"/>
              </w:rPr>
              <w:t>1.16. Действие или бездействие кандидата в водители, вызвавшее необходимость вмешательства в процесс управления экзаменационным транспортным средством с целью предотвращения возникновения ДТП</w:t>
            </w:r>
            <w:bookmarkEnd w:id="39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0" w:name="sub_100042"/>
            <w:r w:rsidRPr="00F01309">
              <w:rPr>
                <w:sz w:val="20"/>
                <w:szCs w:val="20"/>
              </w:rPr>
              <w:t>1.17. Не выполнил (проигнорировал) задание экзаменатора</w:t>
            </w:r>
            <w:bookmarkEnd w:id="4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1" w:name="sub_100043"/>
            <w:r w:rsidRPr="00F01309">
              <w:rPr>
                <w:sz w:val="20"/>
                <w:szCs w:val="20"/>
              </w:rPr>
              <w:t>Б. Средние</w:t>
            </w:r>
            <w:bookmarkEnd w:id="41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2" w:name="sub_100044"/>
            <w:r w:rsidRPr="00F01309">
              <w:rPr>
                <w:sz w:val="20"/>
                <w:szCs w:val="20"/>
              </w:rPr>
              <w:t>2.1. Нарушил правила остановки, стоянки</w:t>
            </w:r>
            <w:bookmarkEnd w:id="4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3" w:name="sub_100045"/>
            <w:r w:rsidRPr="00F01309">
              <w:rPr>
                <w:sz w:val="20"/>
                <w:szCs w:val="20"/>
              </w:rPr>
              <w:t>2.2. Не подал сигнал световым указателем поворота перед началом движения, перестроением, поворотом (разворотом) или остановкой</w:t>
            </w:r>
            <w:bookmarkEnd w:id="43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4" w:name="sub_100046"/>
            <w:r w:rsidRPr="00F01309">
              <w:rPr>
                <w:sz w:val="20"/>
                <w:szCs w:val="20"/>
              </w:rPr>
              <w:t xml:space="preserve">2.3. Не выполнил требования дорожной разметки (кроме </w:t>
            </w:r>
            <w:hyperlink r:id="rId31" w:history="1">
              <w:r w:rsidRPr="00F01309">
                <w:rPr>
                  <w:rStyle w:val="ab"/>
                  <w:sz w:val="20"/>
                  <w:szCs w:val="20"/>
                </w:rPr>
                <w:t>разметки 1.1</w:t>
              </w:r>
            </w:hyperlink>
            <w:r w:rsidRPr="00F01309">
              <w:rPr>
                <w:sz w:val="20"/>
                <w:szCs w:val="20"/>
              </w:rPr>
              <w:t xml:space="preserve">, </w:t>
            </w:r>
            <w:hyperlink r:id="rId32" w:history="1">
              <w:r w:rsidRPr="00F01309">
                <w:rPr>
                  <w:rStyle w:val="ab"/>
                  <w:sz w:val="20"/>
                  <w:szCs w:val="20"/>
                </w:rPr>
                <w:t>1.3</w:t>
              </w:r>
            </w:hyperlink>
            <w:r w:rsidRPr="00F01309">
              <w:rPr>
                <w:sz w:val="20"/>
                <w:szCs w:val="20"/>
              </w:rPr>
              <w:t xml:space="preserve">, </w:t>
            </w:r>
            <w:hyperlink r:id="rId33" w:history="1">
              <w:r w:rsidRPr="00F01309">
                <w:rPr>
                  <w:rStyle w:val="ab"/>
                  <w:sz w:val="20"/>
                  <w:szCs w:val="20"/>
                </w:rPr>
                <w:t>1.12</w:t>
              </w:r>
            </w:hyperlink>
            <w:r w:rsidRPr="00F01309">
              <w:rPr>
                <w:sz w:val="20"/>
                <w:szCs w:val="20"/>
              </w:rPr>
              <w:t>)</w:t>
            </w:r>
            <w:bookmarkEnd w:id="44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5" w:name="sub_100047"/>
            <w:r w:rsidRPr="00F01309">
              <w:rPr>
                <w:sz w:val="20"/>
                <w:szCs w:val="20"/>
              </w:rPr>
              <w:t>2.4. Не использовал в установленных случаях аварийную сигнализацию или знак аварийной остановки</w:t>
            </w:r>
            <w:bookmarkEnd w:id="45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6" w:name="sub_100048"/>
            <w:r w:rsidRPr="00F01309">
              <w:rPr>
                <w:sz w:val="20"/>
                <w:szCs w:val="20"/>
              </w:rPr>
              <w:t>2.5. Выехал на перекресток при образовавшемся заторе, создав помеху движению транспортному средству в поперечном направлении</w:t>
            </w:r>
            <w:bookmarkEnd w:id="46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7" w:name="sub_100049"/>
            <w:r w:rsidRPr="00F01309">
              <w:rPr>
                <w:sz w:val="20"/>
                <w:szCs w:val="20"/>
              </w:rPr>
              <w:t>2.6. Не пристегнул ремень безопасности</w:t>
            </w:r>
            <w:bookmarkEnd w:id="47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8" w:name="sub_100050"/>
            <w:r w:rsidRPr="00F01309">
              <w:rPr>
                <w:sz w:val="20"/>
                <w:szCs w:val="20"/>
              </w:rPr>
              <w:t>2.7. Нарушил правила перевозки пассажиров</w:t>
            </w:r>
            <w:bookmarkEnd w:id="48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49" w:name="sub_100051"/>
            <w:r w:rsidRPr="00F01309">
              <w:rPr>
                <w:sz w:val="20"/>
                <w:szCs w:val="20"/>
              </w:rPr>
              <w:t>2.8. Использовал во время движения телефон</w:t>
            </w:r>
            <w:bookmarkEnd w:id="49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0" w:name="sub_100052"/>
            <w:r w:rsidRPr="00F01309">
              <w:rPr>
                <w:sz w:val="20"/>
                <w:szCs w:val="20"/>
              </w:rPr>
              <w:t>2.9. В установленных случаях не снизил скорость или не остановился</w:t>
            </w:r>
            <w:bookmarkEnd w:id="5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1" w:name="sub_100053"/>
            <w:r w:rsidRPr="00F01309">
              <w:rPr>
                <w:sz w:val="20"/>
                <w:szCs w:val="20"/>
              </w:rPr>
              <w:t>В. Мелкие</w:t>
            </w:r>
            <w:bookmarkEnd w:id="51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2" w:name="sub_100054"/>
            <w:r w:rsidRPr="00F01309">
              <w:rPr>
                <w:sz w:val="20"/>
                <w:szCs w:val="20"/>
              </w:rPr>
              <w:t>3.1. Несвоевременно подал сигнал поворота</w:t>
            </w:r>
            <w:bookmarkEnd w:id="5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3" w:name="sub_100055"/>
            <w:r w:rsidRPr="00F01309">
              <w:rPr>
                <w:sz w:val="20"/>
                <w:szCs w:val="20"/>
              </w:rPr>
              <w:t>3.2. Нарушил правила расположения ТС на проезжей части</w:t>
            </w:r>
            <w:bookmarkEnd w:id="53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4" w:name="sub_100056"/>
            <w:r w:rsidRPr="00F01309">
              <w:rPr>
                <w:sz w:val="20"/>
                <w:szCs w:val="20"/>
              </w:rPr>
              <w:lastRenderedPageBreak/>
              <w:t>3.3. Выбрал скорость движения без учета дорожных и метеорологических условий</w:t>
            </w:r>
            <w:bookmarkEnd w:id="54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5" w:name="sub_100057"/>
            <w:r w:rsidRPr="00F01309">
              <w:rPr>
                <w:sz w:val="20"/>
                <w:szCs w:val="20"/>
              </w:rPr>
              <w:t>3.4. Двигался без необходимости со слишком малой скоростью, создавая помехи другим транспортным средствам</w:t>
            </w:r>
            <w:bookmarkEnd w:id="55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6" w:name="sub_100058"/>
            <w:r w:rsidRPr="00F01309">
              <w:rPr>
                <w:sz w:val="20"/>
                <w:szCs w:val="20"/>
              </w:rPr>
              <w:t>3.5. Резко затормозил при отсутствии необходимости предотвращения ДТП</w:t>
            </w:r>
            <w:bookmarkEnd w:id="56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A6015B" w:rsidRDefault="004526A6" w:rsidP="003F11FA">
            <w:pPr>
              <w:pStyle w:val="a9"/>
              <w:rPr>
                <w:sz w:val="20"/>
                <w:szCs w:val="20"/>
              </w:rPr>
            </w:pPr>
            <w:bookmarkStart w:id="57" w:name="sub_100059"/>
            <w:r w:rsidRPr="00F01309">
              <w:rPr>
                <w:sz w:val="20"/>
                <w:szCs w:val="20"/>
              </w:rPr>
              <w:t>3.6. Нарушил правила пользования внешними световыми приборами и звуковым сигналом</w:t>
            </w:r>
            <w:bookmarkEnd w:id="57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8" w:name="sub_100060"/>
            <w:r w:rsidRPr="00F01309">
              <w:rPr>
                <w:sz w:val="20"/>
                <w:szCs w:val="20"/>
              </w:rPr>
              <w:t>3.7. Допустил иные нарушения ПДД</w:t>
            </w:r>
            <w:bookmarkEnd w:id="58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59" w:name="sub_100061"/>
            <w:r w:rsidRPr="00F01309">
              <w:rPr>
                <w:sz w:val="20"/>
                <w:szCs w:val="20"/>
              </w:rPr>
              <w:t>3.8. Неправильно оценивал дорожную обстановку</w:t>
            </w:r>
            <w:bookmarkEnd w:id="59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60" w:name="sub_100062"/>
            <w:r w:rsidRPr="00F01309">
              <w:rPr>
                <w:sz w:val="20"/>
                <w:szCs w:val="20"/>
              </w:rPr>
              <w:t>3.9. Не пользовался зеркалами заднего вида</w:t>
            </w:r>
            <w:bookmarkEnd w:id="6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61" w:name="sub_100063"/>
            <w:r w:rsidRPr="00F01309">
              <w:rPr>
                <w:sz w:val="20"/>
                <w:szCs w:val="20"/>
              </w:rPr>
              <w:t xml:space="preserve">3.10. Неуверенно </w:t>
            </w:r>
            <w:proofErr w:type="gramStart"/>
            <w:r w:rsidRPr="00F01309">
              <w:rPr>
                <w:sz w:val="20"/>
                <w:szCs w:val="20"/>
              </w:rPr>
              <w:t>пользовался органами управления транспортным средством не обеспечивал</w:t>
            </w:r>
            <w:proofErr w:type="gramEnd"/>
            <w:r w:rsidRPr="00F01309">
              <w:rPr>
                <w:sz w:val="20"/>
                <w:szCs w:val="20"/>
              </w:rPr>
              <w:t xml:space="preserve"> плавность движения</w:t>
            </w:r>
            <w:bookmarkEnd w:id="61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bookmarkStart w:id="62" w:name="sub_100064"/>
            <w:r w:rsidRPr="00F01309">
              <w:rPr>
                <w:sz w:val="20"/>
                <w:szCs w:val="20"/>
              </w:rPr>
              <w:t>3.11. В процессе экзамена заглох двигатель</w:t>
            </w:r>
            <w:bookmarkEnd w:id="62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r w:rsidRPr="00F01309">
              <w:rPr>
                <w:sz w:val="20"/>
                <w:szCs w:val="20"/>
              </w:rPr>
              <w:t>Итого штрафных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  <w:tr w:rsidR="004526A6" w:rsidRPr="00F01309" w:rsidTr="004526A6">
        <w:tc>
          <w:tcPr>
            <w:tcW w:w="92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  <w:r w:rsidRPr="00F01309">
              <w:rPr>
                <w:sz w:val="20"/>
                <w:szCs w:val="20"/>
              </w:rPr>
              <w:t>Результат (</w:t>
            </w:r>
            <w:proofErr w:type="gramStart"/>
            <w:r w:rsidRPr="00F01309">
              <w:rPr>
                <w:sz w:val="20"/>
                <w:szCs w:val="20"/>
              </w:rPr>
              <w:t>сдал</w:t>
            </w:r>
            <w:proofErr w:type="gramEnd"/>
            <w:r w:rsidRPr="00F01309">
              <w:rPr>
                <w:sz w:val="20"/>
                <w:szCs w:val="20"/>
              </w:rPr>
              <w:t xml:space="preserve"> /не сдал)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6A6" w:rsidRPr="00F01309" w:rsidRDefault="004526A6" w:rsidP="003F11FA">
            <w:pPr>
              <w:pStyle w:val="a9"/>
              <w:rPr>
                <w:sz w:val="20"/>
                <w:szCs w:val="20"/>
              </w:rPr>
            </w:pPr>
          </w:p>
        </w:tc>
      </w:tr>
    </w:tbl>
    <w:p w:rsidR="004526A6" w:rsidRPr="00F01309" w:rsidRDefault="004526A6" w:rsidP="004526A6">
      <w:pPr>
        <w:rPr>
          <w:sz w:val="20"/>
          <w:szCs w:val="20"/>
        </w:rPr>
      </w:pPr>
    </w:p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>Экзаменатор              ______________________  ________________________</w:t>
      </w:r>
    </w:p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 xml:space="preserve">                         (подпись экзаменатора)         (Ф.И.О.)</w:t>
      </w:r>
    </w:p>
    <w:p w:rsidR="004526A6" w:rsidRDefault="004526A6" w:rsidP="004526A6"/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>С результатом экзамена</w:t>
      </w:r>
    </w:p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>ознакомлен               ______________________  ________________________</w:t>
      </w:r>
    </w:p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proofErr w:type="gramStart"/>
      <w:r>
        <w:rPr>
          <w:sz w:val="22"/>
          <w:szCs w:val="22"/>
        </w:rPr>
        <w:t>(подпись кандидата в           (Ф.И.О.)</w:t>
      </w:r>
      <w:proofErr w:type="gramEnd"/>
    </w:p>
    <w:p w:rsidR="004526A6" w:rsidRDefault="004526A6" w:rsidP="004526A6">
      <w:pPr>
        <w:pStyle w:val="aa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водители)</w:t>
      </w:r>
    </w:p>
    <w:p w:rsidR="004526A6" w:rsidRDefault="004526A6" w:rsidP="004526A6"/>
    <w:p w:rsidR="004526A6" w:rsidRDefault="004526A6" w:rsidP="004526A6"/>
    <w:p w:rsidR="00381159" w:rsidRDefault="00381159" w:rsidP="00381159"/>
    <w:p w:rsidR="00381159" w:rsidRDefault="00381159" w:rsidP="00381159"/>
    <w:p w:rsidR="00381159" w:rsidRDefault="00381159" w:rsidP="00381159"/>
    <w:p w:rsidR="00381159" w:rsidRDefault="00381159" w:rsidP="00381159"/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440" w:rsidRDefault="005F0440" w:rsidP="003106AE">
      <w:pPr>
        <w:pStyle w:val="1"/>
        <w:jc w:val="right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</w:p>
    <w:p w:rsidR="003106AE" w:rsidRPr="00932F8D" w:rsidRDefault="003106AE" w:rsidP="003106AE">
      <w:pPr>
        <w:pStyle w:val="1"/>
        <w:jc w:val="right"/>
        <w:rPr>
          <w:b w:val="0"/>
          <w:i/>
          <w:sz w:val="24"/>
          <w:szCs w:val="24"/>
        </w:rPr>
      </w:pPr>
      <w:r w:rsidRPr="007572C0">
        <w:rPr>
          <w:b w:val="0"/>
          <w:i/>
          <w:sz w:val="24"/>
          <w:szCs w:val="24"/>
        </w:rPr>
        <w:t xml:space="preserve">Приложение N </w:t>
      </w:r>
      <w:r>
        <w:rPr>
          <w:b w:val="0"/>
          <w:i/>
          <w:sz w:val="24"/>
          <w:szCs w:val="24"/>
        </w:rPr>
        <w:t>5</w:t>
      </w:r>
      <w:r w:rsidRPr="007572C0">
        <w:rPr>
          <w:b w:val="0"/>
          <w:i/>
          <w:sz w:val="24"/>
          <w:szCs w:val="24"/>
        </w:rPr>
        <w:t>. Протокол проведения экзаменов</w:t>
      </w:r>
    </w:p>
    <w:p w:rsidR="003106AE" w:rsidRDefault="003106AE" w:rsidP="003106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106AE" w:rsidRDefault="003106AE" w:rsidP="003106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106AE" w:rsidRDefault="003106AE" w:rsidP="003106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</w:t>
      </w:r>
      <w:r w:rsidRPr="00F94D6B">
        <w:rPr>
          <w:rFonts w:ascii="Times New Roman" w:hAnsi="Times New Roman"/>
          <w:sz w:val="24"/>
          <w:szCs w:val="24"/>
        </w:rPr>
        <w:t xml:space="preserve"> «БАЕВСКИЙ </w:t>
      </w:r>
      <w:r>
        <w:rPr>
          <w:rFonts w:ascii="Times New Roman" w:hAnsi="Times New Roman"/>
          <w:sz w:val="24"/>
          <w:szCs w:val="24"/>
        </w:rPr>
        <w:t>ЦЕНТР ДЕТСКОГО ТВОРЧЕСТВА И ПРОФЕССИОНАЛЬНОГО ОБУЧЕНИЯ</w:t>
      </w:r>
      <w:r w:rsidRPr="00F94D6B">
        <w:rPr>
          <w:rFonts w:ascii="Times New Roman" w:hAnsi="Times New Roman"/>
          <w:sz w:val="24"/>
          <w:szCs w:val="24"/>
        </w:rPr>
        <w:t xml:space="preserve"> АЛТАЙСКОГО КРАЯ»</w:t>
      </w:r>
    </w:p>
    <w:p w:rsidR="003106AE" w:rsidRDefault="003106AE" w:rsidP="003106AE">
      <w:pPr>
        <w:pStyle w:val="ac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106AE" w:rsidRPr="00145BFC" w:rsidRDefault="003106AE" w:rsidP="003106AE">
      <w:pPr>
        <w:pStyle w:val="ac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5BFC">
        <w:rPr>
          <w:rFonts w:ascii="Times New Roman" w:hAnsi="Times New Roman"/>
          <w:b/>
          <w:sz w:val="24"/>
          <w:szCs w:val="24"/>
        </w:rPr>
        <w:t xml:space="preserve">ПРОТОКОЛ № </w:t>
      </w:r>
      <w:r w:rsidRPr="00145BFC">
        <w:rPr>
          <w:rFonts w:ascii="Times New Roman" w:hAnsi="Times New Roman"/>
          <w:sz w:val="24"/>
          <w:szCs w:val="24"/>
        </w:rPr>
        <w:t>__</w:t>
      </w:r>
      <w:r w:rsidRPr="00145BFC">
        <w:rPr>
          <w:rFonts w:ascii="Times New Roman" w:hAnsi="Times New Roman"/>
          <w:b/>
          <w:sz w:val="24"/>
          <w:szCs w:val="24"/>
        </w:rPr>
        <w:t xml:space="preserve"> </w:t>
      </w:r>
      <w:r w:rsidRPr="00932F8D">
        <w:rPr>
          <w:rFonts w:ascii="Times New Roman" w:hAnsi="Times New Roman"/>
          <w:sz w:val="24"/>
          <w:szCs w:val="24"/>
        </w:rPr>
        <w:t>от</w:t>
      </w:r>
      <w:r w:rsidRPr="00145BFC">
        <w:rPr>
          <w:rFonts w:ascii="Times New Roman" w:hAnsi="Times New Roman"/>
          <w:b/>
          <w:sz w:val="24"/>
          <w:szCs w:val="24"/>
        </w:rPr>
        <w:t xml:space="preserve"> «</w:t>
      </w:r>
      <w:r w:rsidRPr="00145BFC">
        <w:rPr>
          <w:rFonts w:ascii="Times New Roman" w:hAnsi="Times New Roman"/>
          <w:sz w:val="24"/>
          <w:szCs w:val="24"/>
        </w:rPr>
        <w:t>____</w:t>
      </w:r>
      <w:r w:rsidRPr="00145BFC">
        <w:rPr>
          <w:rFonts w:ascii="Times New Roman" w:hAnsi="Times New Roman"/>
          <w:b/>
          <w:sz w:val="24"/>
          <w:szCs w:val="24"/>
        </w:rPr>
        <w:t>»</w:t>
      </w:r>
      <w:r w:rsidRPr="00145BFC">
        <w:rPr>
          <w:rFonts w:ascii="Times New Roman" w:hAnsi="Times New Roman"/>
          <w:sz w:val="24"/>
          <w:szCs w:val="24"/>
        </w:rPr>
        <w:t>________20___</w:t>
      </w:r>
      <w:r w:rsidRPr="00145BFC">
        <w:rPr>
          <w:rFonts w:ascii="Times New Roman" w:hAnsi="Times New Roman"/>
          <w:b/>
          <w:sz w:val="24"/>
          <w:szCs w:val="24"/>
        </w:rPr>
        <w:t xml:space="preserve"> г.</w:t>
      </w:r>
    </w:p>
    <w:p w:rsidR="003106AE" w:rsidRPr="00145BFC" w:rsidRDefault="003106AE" w:rsidP="003106AE">
      <w:pPr>
        <w:pStyle w:val="ac"/>
        <w:spacing w:after="0"/>
        <w:jc w:val="center"/>
        <w:rPr>
          <w:rFonts w:ascii="Times New Roman" w:hAnsi="Times New Roman"/>
          <w:sz w:val="24"/>
          <w:szCs w:val="24"/>
        </w:rPr>
      </w:pPr>
      <w:r w:rsidRPr="00145BFC">
        <w:rPr>
          <w:rFonts w:ascii="Times New Roman" w:hAnsi="Times New Roman"/>
          <w:sz w:val="24"/>
          <w:szCs w:val="24"/>
        </w:rPr>
        <w:t xml:space="preserve">заседания аттестационной комиссии по выпуску </w:t>
      </w:r>
      <w:proofErr w:type="gramStart"/>
      <w:r w:rsidRPr="00145BFC"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3106AE" w:rsidRPr="00145BFC" w:rsidRDefault="003106AE" w:rsidP="003106AE">
      <w:pPr>
        <w:pStyle w:val="ac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106AE" w:rsidRPr="00145BFC" w:rsidRDefault="003106AE" w:rsidP="003106AE">
      <w:pPr>
        <w:pStyle w:val="ac"/>
        <w:spacing w:after="0"/>
        <w:ind w:left="-426" w:right="-426"/>
        <w:jc w:val="both"/>
        <w:rPr>
          <w:rFonts w:ascii="Times New Roman" w:hAnsi="Times New Roman"/>
          <w:sz w:val="24"/>
          <w:szCs w:val="24"/>
        </w:rPr>
      </w:pPr>
      <w:r w:rsidRPr="00145BFC">
        <w:rPr>
          <w:rFonts w:ascii="Times New Roman" w:hAnsi="Times New Roman"/>
          <w:sz w:val="24"/>
          <w:szCs w:val="24"/>
        </w:rPr>
        <w:t>Группа № ____</w:t>
      </w:r>
      <w:r w:rsidRPr="00145BF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45BF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3106AE" w:rsidRPr="00145BFC" w:rsidRDefault="003106AE" w:rsidP="003106AE">
      <w:pPr>
        <w:pStyle w:val="ad"/>
        <w:ind w:left="-426"/>
        <w:jc w:val="both"/>
        <w:rPr>
          <w:rFonts w:ascii="Times New Roman" w:hAnsi="Times New Roman"/>
          <w:sz w:val="24"/>
          <w:szCs w:val="24"/>
        </w:rPr>
      </w:pPr>
      <w:r w:rsidRPr="00145BFC">
        <w:rPr>
          <w:rFonts w:ascii="Times New Roman" w:hAnsi="Times New Roman"/>
          <w:sz w:val="24"/>
          <w:szCs w:val="24"/>
        </w:rPr>
        <w:t>Профессия 11442  «Водитель транспортного средства категории «</w:t>
      </w:r>
      <w:r>
        <w:rPr>
          <w:rFonts w:ascii="Times New Roman" w:hAnsi="Times New Roman"/>
          <w:sz w:val="24"/>
          <w:szCs w:val="24"/>
        </w:rPr>
        <w:t>_</w:t>
      </w:r>
      <w:r w:rsidRPr="00145BFC">
        <w:rPr>
          <w:rFonts w:ascii="Times New Roman" w:hAnsi="Times New Roman"/>
          <w:sz w:val="24"/>
          <w:szCs w:val="24"/>
        </w:rPr>
        <w:t>__»</w:t>
      </w:r>
    </w:p>
    <w:p w:rsidR="005F0440" w:rsidRDefault="003106AE" w:rsidP="005F0440">
      <w:pPr>
        <w:pStyle w:val="ad"/>
        <w:ind w:left="-426"/>
        <w:jc w:val="both"/>
        <w:rPr>
          <w:rFonts w:ascii="Times New Roman" w:hAnsi="Times New Roman"/>
          <w:sz w:val="24"/>
          <w:szCs w:val="24"/>
        </w:rPr>
      </w:pPr>
      <w:r w:rsidRPr="00145BFC">
        <w:rPr>
          <w:rFonts w:ascii="Times New Roman" w:hAnsi="Times New Roman"/>
          <w:sz w:val="24"/>
          <w:szCs w:val="24"/>
        </w:rPr>
        <w:t xml:space="preserve">Число </w:t>
      </w:r>
      <w:r>
        <w:rPr>
          <w:rFonts w:ascii="Times New Roman" w:hAnsi="Times New Roman"/>
          <w:sz w:val="24"/>
          <w:szCs w:val="24"/>
        </w:rPr>
        <w:t>об</w:t>
      </w:r>
      <w:r w:rsidRPr="00145BFC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145BFC">
        <w:rPr>
          <w:rFonts w:ascii="Times New Roman" w:hAnsi="Times New Roman"/>
          <w:sz w:val="24"/>
          <w:szCs w:val="24"/>
        </w:rPr>
        <w:t xml:space="preserve">щихся по списку:  _____ </w:t>
      </w:r>
      <w:r w:rsidRPr="00145BFC">
        <w:rPr>
          <w:rFonts w:ascii="Times New Roman" w:hAnsi="Times New Roman"/>
          <w:sz w:val="24"/>
          <w:szCs w:val="24"/>
          <w:u w:val="single"/>
        </w:rPr>
        <w:t>человек</w:t>
      </w:r>
      <w:r w:rsidRPr="00145BFC">
        <w:rPr>
          <w:rFonts w:ascii="Times New Roman" w:hAnsi="Times New Roman"/>
          <w:sz w:val="24"/>
          <w:szCs w:val="24"/>
        </w:rPr>
        <w:t xml:space="preserve">  </w:t>
      </w:r>
    </w:p>
    <w:p w:rsidR="003106AE" w:rsidRPr="00145BFC" w:rsidRDefault="003106AE" w:rsidP="005F0440">
      <w:pPr>
        <w:pStyle w:val="ad"/>
        <w:ind w:left="-426"/>
        <w:jc w:val="both"/>
        <w:rPr>
          <w:rFonts w:ascii="Times New Roman" w:hAnsi="Times New Roman"/>
          <w:sz w:val="24"/>
          <w:szCs w:val="24"/>
        </w:rPr>
      </w:pPr>
      <w:r w:rsidRPr="00145BFC">
        <w:rPr>
          <w:rFonts w:ascii="Times New Roman" w:hAnsi="Times New Roman"/>
          <w:sz w:val="24"/>
          <w:szCs w:val="24"/>
        </w:rPr>
        <w:t xml:space="preserve">Аттестовано: _____ </w:t>
      </w:r>
      <w:r w:rsidRPr="00145BFC">
        <w:rPr>
          <w:rFonts w:ascii="Times New Roman" w:hAnsi="Times New Roman"/>
          <w:sz w:val="24"/>
          <w:szCs w:val="24"/>
          <w:u w:val="single"/>
        </w:rPr>
        <w:t>человек</w:t>
      </w:r>
      <w:r w:rsidRPr="00145BFC">
        <w:rPr>
          <w:rFonts w:ascii="Times New Roman" w:hAnsi="Times New Roman"/>
          <w:sz w:val="24"/>
          <w:szCs w:val="24"/>
        </w:rPr>
        <w:t xml:space="preserve"> </w:t>
      </w:r>
    </w:p>
    <w:p w:rsidR="005F0440" w:rsidRDefault="003106AE" w:rsidP="005F0440">
      <w:pPr>
        <w:pStyle w:val="ad"/>
        <w:ind w:left="-426"/>
        <w:jc w:val="both"/>
        <w:rPr>
          <w:rFonts w:ascii="Times New Roman" w:hAnsi="Times New Roman"/>
          <w:sz w:val="24"/>
          <w:szCs w:val="24"/>
          <w:u w:val="single"/>
        </w:rPr>
      </w:pPr>
      <w:r w:rsidRPr="00145BFC">
        <w:rPr>
          <w:rFonts w:ascii="Times New Roman" w:hAnsi="Times New Roman"/>
          <w:sz w:val="24"/>
          <w:szCs w:val="24"/>
        </w:rPr>
        <w:t>Председатель аттестационной комиссии:  ________________________________________</w:t>
      </w:r>
    </w:p>
    <w:p w:rsidR="003106AE" w:rsidRPr="00145BFC" w:rsidRDefault="003106AE" w:rsidP="005F0440">
      <w:pPr>
        <w:pStyle w:val="ad"/>
        <w:ind w:left="-426"/>
        <w:jc w:val="both"/>
        <w:rPr>
          <w:rFonts w:ascii="Times New Roman" w:hAnsi="Times New Roman"/>
          <w:sz w:val="24"/>
          <w:szCs w:val="24"/>
          <w:u w:val="single"/>
        </w:rPr>
      </w:pPr>
      <w:r w:rsidRPr="00145BFC">
        <w:rPr>
          <w:rFonts w:ascii="Times New Roman" w:hAnsi="Times New Roman"/>
          <w:sz w:val="24"/>
          <w:szCs w:val="24"/>
        </w:rPr>
        <w:t>Члены аттестационной комиссии:  ______________________________________________</w:t>
      </w:r>
    </w:p>
    <w:p w:rsidR="003106AE" w:rsidRPr="00145BFC" w:rsidRDefault="00731759" w:rsidP="003106AE">
      <w:pPr>
        <w:pStyle w:val="ad"/>
        <w:ind w:left="-426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</w:t>
      </w:r>
      <w:r w:rsidR="003106AE" w:rsidRPr="00145BFC">
        <w:rPr>
          <w:rFonts w:ascii="Times New Roman" w:hAnsi="Times New Roman"/>
          <w:sz w:val="24"/>
          <w:szCs w:val="24"/>
        </w:rPr>
        <w:t xml:space="preserve">ассмотрев итоговые оценки промежуточной аттестации,  результаты квалификационного экзамена, комиссия постановила:  </w:t>
      </w:r>
      <w:r w:rsidRPr="00145BFC">
        <w:rPr>
          <w:rFonts w:ascii="Times New Roman" w:hAnsi="Times New Roman"/>
          <w:sz w:val="24"/>
          <w:szCs w:val="24"/>
        </w:rPr>
        <w:t xml:space="preserve">выдать </w:t>
      </w:r>
      <w:r>
        <w:rPr>
          <w:rFonts w:ascii="Times New Roman" w:hAnsi="Times New Roman"/>
          <w:sz w:val="24"/>
          <w:szCs w:val="24"/>
        </w:rPr>
        <w:t>обучающимся</w:t>
      </w:r>
      <w:r w:rsidRPr="00145BFC">
        <w:rPr>
          <w:rFonts w:ascii="Times New Roman" w:hAnsi="Times New Roman"/>
          <w:sz w:val="24"/>
          <w:szCs w:val="24"/>
        </w:rPr>
        <w:t xml:space="preserve"> </w:t>
      </w:r>
      <w:r w:rsidRPr="00731759">
        <w:rPr>
          <w:rFonts w:ascii="Times New Roman" w:hAnsi="Times New Roman"/>
          <w:sz w:val="24"/>
          <w:szCs w:val="24"/>
        </w:rPr>
        <w:t>прошедшим полный курс обучения в рамках учебной программы профессиональной подготовки</w:t>
      </w:r>
      <w:r w:rsidRPr="00145BFC">
        <w:rPr>
          <w:rFonts w:ascii="Times New Roman" w:hAnsi="Times New Roman"/>
          <w:sz w:val="24"/>
          <w:szCs w:val="24"/>
        </w:rPr>
        <w:t xml:space="preserve"> свидетельства </w:t>
      </w:r>
      <w:r>
        <w:rPr>
          <w:rFonts w:ascii="Times New Roman" w:hAnsi="Times New Roman"/>
          <w:sz w:val="24"/>
          <w:szCs w:val="24"/>
        </w:rPr>
        <w:t xml:space="preserve">о профессии </w:t>
      </w:r>
      <w:r w:rsidR="003106AE" w:rsidRPr="00145BFC">
        <w:rPr>
          <w:rFonts w:ascii="Times New Roman" w:hAnsi="Times New Roman"/>
          <w:sz w:val="24"/>
          <w:szCs w:val="24"/>
        </w:rPr>
        <w:t xml:space="preserve">и присвоить квалификацию: </w:t>
      </w:r>
      <w:r w:rsidR="003106AE" w:rsidRPr="00145BFC">
        <w:rPr>
          <w:rFonts w:ascii="Times New Roman" w:hAnsi="Times New Roman"/>
          <w:sz w:val="24"/>
          <w:szCs w:val="24"/>
          <w:u w:val="single"/>
        </w:rPr>
        <w:t>«Водитель транспортных  средств категории «</w:t>
      </w:r>
      <w:r w:rsidR="003106AE" w:rsidRPr="00145BFC">
        <w:rPr>
          <w:rFonts w:ascii="Times New Roman" w:hAnsi="Times New Roman"/>
          <w:sz w:val="24"/>
          <w:szCs w:val="24"/>
        </w:rPr>
        <w:t>___</w:t>
      </w:r>
      <w:r w:rsidR="003106AE" w:rsidRPr="00145BFC">
        <w:rPr>
          <w:rFonts w:ascii="Times New Roman" w:hAnsi="Times New Roman"/>
          <w:sz w:val="24"/>
          <w:szCs w:val="24"/>
          <w:u w:val="single"/>
        </w:rPr>
        <w:t>»:</w:t>
      </w:r>
    </w:p>
    <w:p w:rsidR="003106AE" w:rsidRDefault="003106AE" w:rsidP="003106AE">
      <w:pPr>
        <w:pStyle w:val="ad"/>
        <w:ind w:left="-426"/>
        <w:jc w:val="both"/>
        <w:rPr>
          <w:rFonts w:ascii="Times New Roman" w:hAnsi="Times New Roman"/>
          <w:sz w:val="28"/>
          <w:szCs w:val="28"/>
        </w:rPr>
      </w:pPr>
    </w:p>
    <w:tbl>
      <w:tblPr>
        <w:tblW w:w="1077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4"/>
        <w:gridCol w:w="1843"/>
        <w:gridCol w:w="1275"/>
        <w:gridCol w:w="564"/>
        <w:gridCol w:w="6"/>
        <w:gridCol w:w="425"/>
        <w:gridCol w:w="645"/>
        <w:gridCol w:w="496"/>
        <w:gridCol w:w="704"/>
        <w:gridCol w:w="567"/>
        <w:gridCol w:w="1701"/>
        <w:gridCol w:w="1987"/>
      </w:tblGrid>
      <w:tr w:rsidR="003106AE" w:rsidRPr="000B74D6" w:rsidTr="005F0440">
        <w:trPr>
          <w:cantSplit/>
          <w:trHeight w:val="1134"/>
        </w:trPr>
        <w:tc>
          <w:tcPr>
            <w:tcW w:w="564" w:type="dxa"/>
            <w:vMerge w:val="restart"/>
            <w:vAlign w:val="center"/>
          </w:tcPr>
          <w:p w:rsidR="003106AE" w:rsidRPr="00145BFC" w:rsidRDefault="003106AE" w:rsidP="003F11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BFC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145BFC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45BFC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3106AE" w:rsidRPr="00145BFC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BFC">
              <w:rPr>
                <w:rFonts w:ascii="Times New Roman" w:hAnsi="Times New Roman"/>
                <w:sz w:val="20"/>
                <w:szCs w:val="20"/>
              </w:rPr>
              <w:t>Ф.И.О.  обучающегося</w:t>
            </w:r>
          </w:p>
        </w:tc>
        <w:tc>
          <w:tcPr>
            <w:tcW w:w="1275" w:type="dxa"/>
            <w:vMerge w:val="restart"/>
            <w:vAlign w:val="center"/>
          </w:tcPr>
          <w:p w:rsidR="003106AE" w:rsidRPr="00145BFC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BFC">
              <w:rPr>
                <w:rFonts w:ascii="Times New Roman" w:hAnsi="Times New Roman"/>
                <w:sz w:val="20"/>
                <w:szCs w:val="20"/>
              </w:rPr>
              <w:t>Дата    рождения</w:t>
            </w:r>
          </w:p>
          <w:p w:rsidR="003106AE" w:rsidRPr="00145BFC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3106AE" w:rsidRPr="00145BFC" w:rsidRDefault="003106AE" w:rsidP="005F0440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145BFC">
              <w:rPr>
                <w:rFonts w:ascii="Times New Roman" w:hAnsi="Times New Roman"/>
                <w:sz w:val="20"/>
                <w:szCs w:val="20"/>
              </w:rPr>
              <w:t>еорити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45BFC">
              <w:rPr>
                <w:rFonts w:ascii="Times New Roman" w:hAnsi="Times New Roman"/>
                <w:sz w:val="20"/>
                <w:szCs w:val="20"/>
              </w:rPr>
              <w:t>ческий экзамен</w:t>
            </w:r>
          </w:p>
        </w:tc>
        <w:tc>
          <w:tcPr>
            <w:tcW w:w="1141" w:type="dxa"/>
            <w:gridSpan w:val="2"/>
            <w:tcBorders>
              <w:top w:val="single" w:sz="4" w:space="0" w:color="000001"/>
              <w:left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3106AE" w:rsidRPr="00932F8D" w:rsidRDefault="003106AE" w:rsidP="005F0440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Экзамен </w:t>
            </w:r>
            <w:r w:rsidRPr="00932F8D">
              <w:rPr>
                <w:rFonts w:ascii="Times New Roman" w:hAnsi="Times New Roman"/>
                <w:sz w:val="20"/>
                <w:szCs w:val="20"/>
              </w:rPr>
              <w:br/>
              <w:t xml:space="preserve"> по первоначальным навыкам </w:t>
            </w:r>
            <w:proofErr w:type="gramStart"/>
            <w:r w:rsidRPr="00932F8D">
              <w:rPr>
                <w:rFonts w:ascii="Times New Roman" w:hAnsi="Times New Roman"/>
                <w:sz w:val="20"/>
                <w:szCs w:val="20"/>
              </w:rPr>
              <w:t>управле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>ния</w:t>
            </w:r>
            <w:proofErr w:type="gramEnd"/>
            <w:r w:rsidRPr="00932F8D">
              <w:rPr>
                <w:rFonts w:ascii="Times New Roman" w:hAnsi="Times New Roman"/>
                <w:sz w:val="20"/>
                <w:szCs w:val="20"/>
              </w:rPr>
              <w:t xml:space="preserve">  ТС</w:t>
            </w:r>
          </w:p>
        </w:tc>
        <w:tc>
          <w:tcPr>
            <w:tcW w:w="1271" w:type="dxa"/>
            <w:gridSpan w:val="2"/>
            <w:tcBorders>
              <w:top w:val="single" w:sz="4" w:space="0" w:color="000001"/>
              <w:left w:val="single" w:sz="4" w:space="0" w:color="auto"/>
              <w:right w:val="single" w:sz="4" w:space="0" w:color="000001"/>
            </w:tcBorders>
            <w:shd w:val="clear" w:color="auto" w:fill="FFFFFF"/>
            <w:vAlign w:val="center"/>
          </w:tcPr>
          <w:p w:rsidR="003106AE" w:rsidRPr="00145BFC" w:rsidRDefault="003106AE" w:rsidP="005F0440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0"/>
                <w:szCs w:val="20"/>
              </w:rPr>
            </w:pPr>
            <w:r w:rsidRPr="00145BFC">
              <w:rPr>
                <w:b w:val="0"/>
                <w:sz w:val="20"/>
                <w:szCs w:val="20"/>
              </w:rPr>
              <w:t xml:space="preserve">Экзамен </w:t>
            </w:r>
            <w:r w:rsidRPr="00145BFC">
              <w:rPr>
                <w:b w:val="0"/>
                <w:sz w:val="20"/>
                <w:szCs w:val="20"/>
              </w:rPr>
              <w:br/>
              <w:t xml:space="preserve"> по управлению ТС в условиях дорожного движения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3106AE" w:rsidRPr="00145BFC" w:rsidRDefault="003106AE" w:rsidP="003F11FA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BFC">
              <w:rPr>
                <w:rFonts w:ascii="Times New Roman" w:hAnsi="Times New Roman"/>
                <w:sz w:val="20"/>
                <w:szCs w:val="20"/>
              </w:rPr>
              <w:t>Присвоенная профессия (специальность) и квалификация (разряд)</w:t>
            </w:r>
          </w:p>
        </w:tc>
        <w:tc>
          <w:tcPr>
            <w:tcW w:w="1987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3106AE" w:rsidRPr="00145BFC" w:rsidRDefault="003106AE" w:rsidP="003F11FA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BFC">
              <w:rPr>
                <w:rFonts w:ascii="Times New Roman" w:hAnsi="Times New Roman"/>
                <w:sz w:val="20"/>
                <w:szCs w:val="20"/>
              </w:rPr>
              <w:t>Заключение аттестационной комиссии о выдачи документа</w:t>
            </w:r>
          </w:p>
        </w:tc>
      </w:tr>
      <w:tr w:rsidR="003106AE" w:rsidRPr="000B74D6" w:rsidTr="003F11FA">
        <w:trPr>
          <w:cantSplit/>
          <w:trHeight w:val="1509"/>
        </w:trPr>
        <w:tc>
          <w:tcPr>
            <w:tcW w:w="564" w:type="dxa"/>
            <w:vMerge/>
            <w:vAlign w:val="center"/>
          </w:tcPr>
          <w:p w:rsidR="003106AE" w:rsidRPr="00654BDC" w:rsidRDefault="003106AE" w:rsidP="003F11F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3106AE" w:rsidRPr="00654BDC" w:rsidRDefault="003106AE" w:rsidP="003F11F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vAlign w:val="center"/>
          </w:tcPr>
          <w:p w:rsidR="003106AE" w:rsidRPr="00654BDC" w:rsidRDefault="003106AE" w:rsidP="003F11F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первично или вторично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сдал, не сдал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первично или вторично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сдал, не сдал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первично или вторично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FFFFFF"/>
            <w:textDirection w:val="btLr"/>
            <w:vAlign w:val="center"/>
          </w:tcPr>
          <w:p w:rsidR="003106AE" w:rsidRPr="00145BFC" w:rsidRDefault="003106AE" w:rsidP="003F11FA">
            <w:pPr>
              <w:pStyle w:val="ad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сдал, не сдал</w:t>
            </w:r>
          </w:p>
        </w:tc>
        <w:tc>
          <w:tcPr>
            <w:tcW w:w="1701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106AE" w:rsidRPr="00654BDC" w:rsidRDefault="003106AE" w:rsidP="003F11FA">
            <w:pPr>
              <w:pStyle w:val="ad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7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3106AE" w:rsidRPr="00654BDC" w:rsidRDefault="003106AE" w:rsidP="003F11F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106AE" w:rsidRPr="000B74D6" w:rsidTr="003F11FA">
        <w:trPr>
          <w:trHeight w:val="170"/>
        </w:trPr>
        <w:tc>
          <w:tcPr>
            <w:tcW w:w="564" w:type="dxa"/>
            <w:vAlign w:val="center"/>
          </w:tcPr>
          <w:p w:rsidR="003106AE" w:rsidRPr="00654BDC" w:rsidRDefault="003106AE" w:rsidP="003F11F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3106AE" w:rsidRPr="00D87B2C" w:rsidRDefault="003106AE" w:rsidP="003F11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106AE" w:rsidRPr="00D87B2C" w:rsidRDefault="003106AE" w:rsidP="003F11FA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dxa"/>
            <w:gridSpan w:val="2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Водитель </w:t>
            </w:r>
            <w:r>
              <w:rPr>
                <w:rFonts w:ascii="Times New Roman" w:hAnsi="Times New Roman"/>
                <w:sz w:val="20"/>
                <w:szCs w:val="20"/>
              </w:rPr>
              <w:t>ТС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 категории «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7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Выдать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свидетельство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серия 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_______</w:t>
            </w:r>
          </w:p>
        </w:tc>
      </w:tr>
      <w:tr w:rsidR="003106AE" w:rsidRPr="000B74D6" w:rsidTr="003F11FA">
        <w:trPr>
          <w:trHeight w:val="170"/>
        </w:trPr>
        <w:tc>
          <w:tcPr>
            <w:tcW w:w="564" w:type="dxa"/>
            <w:vAlign w:val="center"/>
          </w:tcPr>
          <w:p w:rsidR="003106AE" w:rsidRPr="00654BDC" w:rsidRDefault="003106AE" w:rsidP="003F11F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3106AE" w:rsidRPr="00D87B2C" w:rsidRDefault="003106AE" w:rsidP="003F11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106AE" w:rsidRPr="00D87B2C" w:rsidRDefault="003106AE" w:rsidP="003F11FA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dxa"/>
            <w:gridSpan w:val="2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Водитель </w:t>
            </w:r>
            <w:r>
              <w:rPr>
                <w:rFonts w:ascii="Times New Roman" w:hAnsi="Times New Roman"/>
                <w:sz w:val="20"/>
                <w:szCs w:val="20"/>
              </w:rPr>
              <w:t>ТС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 категории «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7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Выдать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свидетельство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серия 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_______</w:t>
            </w:r>
          </w:p>
        </w:tc>
      </w:tr>
      <w:tr w:rsidR="003106AE" w:rsidRPr="000B74D6" w:rsidTr="003F11FA">
        <w:trPr>
          <w:trHeight w:val="170"/>
        </w:trPr>
        <w:tc>
          <w:tcPr>
            <w:tcW w:w="564" w:type="dxa"/>
            <w:vAlign w:val="center"/>
          </w:tcPr>
          <w:p w:rsidR="003106AE" w:rsidRPr="00654BDC" w:rsidRDefault="003106AE" w:rsidP="003F11F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3106AE" w:rsidRPr="00D87B2C" w:rsidRDefault="003106AE" w:rsidP="003F11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106AE" w:rsidRPr="00D87B2C" w:rsidRDefault="003106AE" w:rsidP="003F11FA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dxa"/>
            <w:gridSpan w:val="2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106AE" w:rsidRPr="002B0B25" w:rsidRDefault="003106AE" w:rsidP="003F1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Водитель </w:t>
            </w:r>
            <w:r>
              <w:rPr>
                <w:rFonts w:ascii="Times New Roman" w:hAnsi="Times New Roman"/>
                <w:sz w:val="20"/>
                <w:szCs w:val="20"/>
              </w:rPr>
              <w:t>ТС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 категории «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7" w:type="dxa"/>
            <w:vAlign w:val="center"/>
          </w:tcPr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Выдать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>свидетельство</w:t>
            </w:r>
          </w:p>
          <w:p w:rsidR="003106AE" w:rsidRPr="00932F8D" w:rsidRDefault="003106AE" w:rsidP="003F11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2F8D">
              <w:rPr>
                <w:rFonts w:ascii="Times New Roman" w:hAnsi="Times New Roman"/>
                <w:sz w:val="20"/>
                <w:szCs w:val="20"/>
              </w:rPr>
              <w:t xml:space="preserve">серия </w:t>
            </w:r>
            <w:r>
              <w:rPr>
                <w:rFonts w:ascii="Times New Roman" w:hAnsi="Times New Roman"/>
                <w:sz w:val="20"/>
                <w:szCs w:val="20"/>
              </w:rPr>
              <w:t>___</w:t>
            </w:r>
            <w:r w:rsidRPr="00932F8D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</w:rPr>
              <w:t>_______</w:t>
            </w:r>
          </w:p>
        </w:tc>
      </w:tr>
    </w:tbl>
    <w:p w:rsidR="003106AE" w:rsidRDefault="003106AE" w:rsidP="003106AE">
      <w:pPr>
        <w:pStyle w:val="ad"/>
        <w:ind w:left="-426"/>
        <w:jc w:val="both"/>
        <w:rPr>
          <w:rFonts w:ascii="Times New Roman" w:hAnsi="Times New Roman"/>
          <w:sz w:val="28"/>
          <w:szCs w:val="28"/>
        </w:rPr>
      </w:pPr>
    </w:p>
    <w:p w:rsidR="003106AE" w:rsidRDefault="003106AE" w:rsidP="003106AE">
      <w:pPr>
        <w:pStyle w:val="ad"/>
        <w:ind w:left="-426"/>
        <w:jc w:val="both"/>
        <w:rPr>
          <w:rFonts w:ascii="Times New Roman" w:hAnsi="Times New Roman"/>
          <w:sz w:val="28"/>
          <w:szCs w:val="28"/>
        </w:rPr>
      </w:pPr>
    </w:p>
    <w:p w:rsidR="003106AE" w:rsidRDefault="003106AE" w:rsidP="003106AE">
      <w:pPr>
        <w:pStyle w:val="ad"/>
        <w:rPr>
          <w:rFonts w:ascii="Times New Roman" w:hAnsi="Times New Roman"/>
          <w:sz w:val="28"/>
          <w:szCs w:val="28"/>
        </w:rPr>
      </w:pPr>
      <w:r w:rsidRPr="00932F8D">
        <w:rPr>
          <w:rFonts w:ascii="Times New Roman" w:hAnsi="Times New Roman"/>
          <w:sz w:val="24"/>
          <w:szCs w:val="24"/>
        </w:rPr>
        <w:t>Председатель аттестационной комиссии</w:t>
      </w:r>
      <w:r>
        <w:rPr>
          <w:rFonts w:ascii="Times New Roman" w:hAnsi="Times New Roman"/>
          <w:sz w:val="28"/>
          <w:szCs w:val="28"/>
        </w:rPr>
        <w:t xml:space="preserve">   ________________ /_____________/</w:t>
      </w:r>
    </w:p>
    <w:p w:rsidR="003106AE" w:rsidRDefault="003106AE" w:rsidP="003106AE">
      <w:pPr>
        <w:pStyle w:val="ad"/>
        <w:rPr>
          <w:rFonts w:ascii="Times New Roman" w:hAnsi="Times New Roman"/>
          <w:sz w:val="28"/>
          <w:szCs w:val="28"/>
        </w:rPr>
      </w:pPr>
      <w:r w:rsidRPr="00932F8D">
        <w:rPr>
          <w:rFonts w:ascii="Times New Roman" w:hAnsi="Times New Roman"/>
          <w:sz w:val="24"/>
          <w:szCs w:val="24"/>
        </w:rPr>
        <w:t>Члены аттестационной комиссии</w:t>
      </w:r>
      <w:r>
        <w:rPr>
          <w:rFonts w:ascii="Times New Roman" w:hAnsi="Times New Roman"/>
          <w:sz w:val="28"/>
          <w:szCs w:val="28"/>
        </w:rPr>
        <w:t xml:space="preserve">             ________________ /_____________/</w:t>
      </w:r>
    </w:p>
    <w:p w:rsidR="003106AE" w:rsidRDefault="003106AE" w:rsidP="003106AE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________________ /_____________/</w:t>
      </w:r>
    </w:p>
    <w:p w:rsidR="003106AE" w:rsidRDefault="003106AE" w:rsidP="003106AE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3106AE" w:rsidRPr="00CE0561" w:rsidRDefault="003106AE" w:rsidP="003106AE">
      <w:pPr>
        <w:rPr>
          <w:szCs w:val="28"/>
        </w:rPr>
      </w:pPr>
      <w:bookmarkStart w:id="63" w:name="_GoBack"/>
      <w:bookmarkEnd w:id="63"/>
    </w:p>
    <w:p w:rsidR="004526A6" w:rsidRDefault="004526A6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27E" w:rsidRDefault="0005027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159" w:rsidRDefault="003811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Pr="0005027E" w:rsidRDefault="0005027E" w:rsidP="0005027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3811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риложение N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3811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</w:t>
      </w:r>
      <w:r w:rsidRPr="003C3333">
        <w:rPr>
          <w:rFonts w:ascii="Times New Roman" w:hAnsi="Times New Roman" w:cs="Times New Roman"/>
          <w:i/>
          <w:sz w:val="24"/>
          <w:szCs w:val="24"/>
        </w:rPr>
        <w:t>Положению</w:t>
      </w:r>
    </w:p>
    <w:p w:rsidR="00391059" w:rsidRPr="0005027E" w:rsidRDefault="00391059" w:rsidP="00050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0F3D" w:rsidRPr="0005027E" w:rsidRDefault="00320F3D" w:rsidP="000502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02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Контрольная таблица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611"/>
        <w:gridCol w:w="2410"/>
        <w:gridCol w:w="1400"/>
      </w:tblGrid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05027E" w:rsidRDefault="00320F3D" w:rsidP="00050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2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Типичные ошибки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05027E" w:rsidRDefault="00320F3D" w:rsidP="000502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2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Соответствующие пункты ПДД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05027E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02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Шкала штрафных баллов за ошибку</w:t>
            </w:r>
          </w:p>
        </w:tc>
      </w:tr>
      <w:tr w:rsidR="00320F3D" w:rsidRPr="00320F3D" w:rsidTr="00320F3D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 Грубые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Не уступил дорогу (создал помеху) транспортному средству, имеющему преимущество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anchor="3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3.2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35" w:anchor="8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36" w:anchor="8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37" w:anchor="8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38" w:anchor="8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39" w:anchor="8.9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8.9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0" w:anchor="8.1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8.12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41" w:anchor="9.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9.6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2" w:anchor="11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11.7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3" w:anchor="13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13.4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44" w:anchor="13.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13.6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5" w:anchor="13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6" w:anchor="13.9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13.9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7" w:anchor="13.1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13.11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8" w:anchor="13.1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13.12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49" w:anchor="15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15.1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0" w:anchor="18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18.1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1" w:anchor="18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18.3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Не уступил дорогу (создал помеху) пешеходам, имеющим преимущество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anchor="8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3" w:anchor="13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4" w:anchor="13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5" w:anchor="14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6" w:anchor="14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7" w:anchor="14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58" w:anchor="14.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14.6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Выехал на полосу встречного движения (кроме разрешенных случаев) или на трамвайные пути встречного направления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anchor="8.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8.6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0" w:anchor="9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1" w:anchor="9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2" w:anchor="9.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9.6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3" w:anchor="9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4" w:anchor="9.1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9.12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Проехал на запрещающий сигнал светофора или регулировщика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anchor="6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66" w:anchor="6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6.4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7" w:anchor="6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6.7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8" w:anchor="6.9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6.9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69" w:anchor="6.10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6.10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 Не выполнил требования знаков приоритета, запрещающих и предписывающих знаков, дорожной разметки 1.1, 1.3, а также знаков особых предписаний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Приложения №1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hyperlink r:id="rId7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№2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ПДД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1.6. Пересек 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стоп-линию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(разметка 1.12) при остановке при наличии знака 2.5 или при запрещающем сигнале светофора (регулировщика)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anchor="6.1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6.13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7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Приложение №2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ПДД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 Нарушил правила выполнения обгона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anchor="11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75" w:anchor="11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11.4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 Нарушил правила выполнения поворота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anchor="8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77" w:anchor="8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8.7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 Нарушил правила выполнения разворота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anchor="8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79" w:anchor="8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80" w:anchor="8.1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8.11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 Нарушил правила движения задним ходом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anchor="8.1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8.12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арушил правила проезда железнодорожных переездов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anchor="15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15.1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83" w:anchor="15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15.4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84" w:anchor="12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12.4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 Превысил установленную скорость движения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anchor="10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86" w:anchor="10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10.4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1.13. Не принял возможных мер к снижению скорости вплоть до полной остановки транспортного средства при возникновении опасности для движения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anchor="10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10.1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 Нарушил правила опережения транспортных сре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проезде пешеходных переходов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anchor="11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11.5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89" w:anchor="14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1.15. Выполнил обгон транспортного средства, имеющего нанесенные на наружные поверхности специальные цветографические схемы с 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включенными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проблесковым маячком синего цвета и специальным звуковым сигналом, либо сопровождаемого им транспортного средства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anchor="3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3.2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1.16. Действие или бездействие кандидата в водители, вызвавшее необходимость вмешательства в процесс управления экзаменационным транспортным средством с целью предотвращения возникновения ДТП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 Не выполнил (проигнорировал) задание экзаменатора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20F3D" w:rsidRPr="00320F3D" w:rsidTr="00320F3D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Б. Средние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Нарушил правила остановки, стоянки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anchor="12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92" w:anchor="12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93" w:anchor="12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12.7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94" w:anchor="12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12.8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Не подал сигнал световым указателем поворота перед началом движения, перестроением, поворотом (разворотом) или остановкой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anchor="8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8.1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Не выполнил требования дорожной разметки (кроме разметки 1.1, 1.3 и 1.12)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Приложения №1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hyperlink r:id="rId9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№2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ПДД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Не использовал в установленных случаях аварийную сигнализацию или знак аварийной остановки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anchor="7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99" w:anchor="7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7.2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Выехал на перекресток при образовавшемся заторе, создав помеху движению транспортному средству в поперечном направлении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anchor="13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Не пристегнул ремень безопасности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anchor="2.1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2.1.2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Нарушил правила перевозки пассажиров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anchor="22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22.7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Использовал во время движения телефон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anchor="2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2.7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 В установленных случаях не снизил скорость или не остановился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anchor="14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14.2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5" w:anchor="14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14.7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20F3D" w:rsidRPr="00320F3D" w:rsidTr="00320F3D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 Мелкие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Несвоевременно подал сигнал поворота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anchor="8.2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8.2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Нарушил правила расположения транспортного средства на проезжей части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anchor="9.3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9.3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8" w:anchor="9.4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9.4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9" w:anchor="9.7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9.7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110" w:anchor="9.10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9.10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Выбрал скорость движения без учета дорожных и метеорологических условий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anchor="10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10.1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Двигался без необходимости со слишком малой скоростью, создавая помехи другим транспортным средствам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anchor="10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10.5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Резко затормозил при отсутствии необходимости предотвращения ДТП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anchor="10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10.5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Нарушил правила пользования внешними световыми приборами и звуковым сигналом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78D7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anchor="19.1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19.1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hyperlink r:id="rId115" w:anchor="19.5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19.5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16" w:anchor="19.8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19.8</w:t>
              </w:r>
            </w:hyperlink>
            <w:r w:rsidR="00320F3D"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17" w:anchor="19.10" w:history="1">
              <w:r w:rsidR="00320F3D" w:rsidRPr="00320F3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19.10</w:t>
              </w:r>
            </w:hyperlink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 Допустил иные нарушения ПДД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Неправильно оценивал дорожную обстановку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пользовался зеркалами заднего вида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 Неуверенно пользовался органами управления транспортного средства, не обеспечивал плавность движения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20F3D" w:rsidRPr="00320F3D" w:rsidTr="0005027E">
        <w:trPr>
          <w:tblCellSpacing w:w="0" w:type="dxa"/>
        </w:trPr>
        <w:tc>
          <w:tcPr>
            <w:tcW w:w="6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  <w:proofErr w:type="gramStart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процессе экзамена заглох двигатель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20F3D" w:rsidRPr="00320F3D" w:rsidRDefault="00320F3D" w:rsidP="00050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C6F59" w:rsidRDefault="00DC6F59" w:rsidP="004526A6">
      <w:pPr>
        <w:pStyle w:val="1"/>
        <w:rPr>
          <w:b w:val="0"/>
          <w:i/>
          <w:sz w:val="24"/>
          <w:szCs w:val="24"/>
        </w:rPr>
      </w:pPr>
    </w:p>
    <w:p w:rsidR="00391059" w:rsidRPr="003106AE" w:rsidRDefault="003106AE" w:rsidP="003106A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06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N 7 к Положению</w:t>
      </w: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1059" w:rsidRDefault="00391059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12" name="Рисунок 1" descr="C:\Users\User\Pictures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t="32486" b="1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AE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06AE" w:rsidRPr="00BA5CC3" w:rsidRDefault="003106AE" w:rsidP="00BA5C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14" name="Рисунок 2" descr="C:\Users\User\Pictures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t="29957" b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6AE" w:rsidRPr="00BA5CC3" w:rsidSect="003F11FA">
      <w:pgSz w:w="11909" w:h="16840"/>
      <w:pgMar w:top="426" w:right="427" w:bottom="851" w:left="709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773D"/>
    <w:multiLevelType w:val="multilevel"/>
    <w:tmpl w:val="7D02291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">
    <w:nsid w:val="05C91A7F"/>
    <w:multiLevelType w:val="multilevel"/>
    <w:tmpl w:val="7D022914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">
    <w:nsid w:val="0A714E94"/>
    <w:multiLevelType w:val="multilevel"/>
    <w:tmpl w:val="77DC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07627"/>
    <w:multiLevelType w:val="multilevel"/>
    <w:tmpl w:val="2526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E5EE7"/>
    <w:multiLevelType w:val="multilevel"/>
    <w:tmpl w:val="176AB89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2E81BA0"/>
    <w:multiLevelType w:val="multilevel"/>
    <w:tmpl w:val="0FBE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1E7E3C"/>
    <w:multiLevelType w:val="multilevel"/>
    <w:tmpl w:val="15885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2E7C96"/>
    <w:multiLevelType w:val="multilevel"/>
    <w:tmpl w:val="B470E19A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>
    <w:nsid w:val="50A05B2A"/>
    <w:multiLevelType w:val="multilevel"/>
    <w:tmpl w:val="4F560E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37A4513"/>
    <w:multiLevelType w:val="multilevel"/>
    <w:tmpl w:val="57640F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1E55CF"/>
    <w:multiLevelType w:val="multilevel"/>
    <w:tmpl w:val="80EA194E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39"/>
      <w:numFmt w:val="decimal"/>
      <w:lvlText w:val="%1.%2."/>
      <w:lvlJc w:val="left"/>
      <w:pPr>
        <w:ind w:left="99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  <w:color w:val="000000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A5CC3"/>
    <w:rsid w:val="0005027E"/>
    <w:rsid w:val="000737DE"/>
    <w:rsid w:val="000843A7"/>
    <w:rsid w:val="00145BFC"/>
    <w:rsid w:val="00276596"/>
    <w:rsid w:val="003106AE"/>
    <w:rsid w:val="00320F3D"/>
    <w:rsid w:val="003278D7"/>
    <w:rsid w:val="00381159"/>
    <w:rsid w:val="00391059"/>
    <w:rsid w:val="003B1562"/>
    <w:rsid w:val="003C3333"/>
    <w:rsid w:val="003F11FA"/>
    <w:rsid w:val="004526A6"/>
    <w:rsid w:val="00464EFB"/>
    <w:rsid w:val="004E14A4"/>
    <w:rsid w:val="005D063D"/>
    <w:rsid w:val="005F0440"/>
    <w:rsid w:val="00641587"/>
    <w:rsid w:val="006B3FF3"/>
    <w:rsid w:val="006C77E7"/>
    <w:rsid w:val="006E1EF6"/>
    <w:rsid w:val="00731759"/>
    <w:rsid w:val="007572C0"/>
    <w:rsid w:val="0087275A"/>
    <w:rsid w:val="008975AC"/>
    <w:rsid w:val="008F7943"/>
    <w:rsid w:val="00932F8D"/>
    <w:rsid w:val="00A058D6"/>
    <w:rsid w:val="00BA5CC3"/>
    <w:rsid w:val="00C7132C"/>
    <w:rsid w:val="00D04553"/>
    <w:rsid w:val="00DC6F59"/>
    <w:rsid w:val="00DE011F"/>
    <w:rsid w:val="00F0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F3"/>
  </w:style>
  <w:style w:type="paragraph" w:styleId="1">
    <w:name w:val="heading 1"/>
    <w:basedOn w:val="a"/>
    <w:link w:val="10"/>
    <w:uiPriority w:val="9"/>
    <w:qFormat/>
    <w:rsid w:val="00F04A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04A19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rsid w:val="00BA5C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0">
    <w:name w:val="Основной текст (7)"/>
    <w:basedOn w:val="7"/>
    <w:rsid w:val="00BA5CC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BA5CC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12pt">
    <w:name w:val="Основной текст (7) + 12 pt"/>
    <w:basedOn w:val="7"/>
    <w:rsid w:val="00BA5CC3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BA5CC3"/>
    <w:pPr>
      <w:widowControl w:val="0"/>
      <w:shd w:val="clear" w:color="auto" w:fill="FFFFFF"/>
      <w:spacing w:after="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uiPriority w:val="99"/>
    <w:rsid w:val="00BA5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BA5CC3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A058D6"/>
    <w:pPr>
      <w:ind w:left="720"/>
      <w:contextualSpacing/>
    </w:pPr>
  </w:style>
  <w:style w:type="character" w:customStyle="1" w:styleId="blk">
    <w:name w:val="blk"/>
    <w:basedOn w:val="a0"/>
    <w:rsid w:val="000737DE"/>
  </w:style>
  <w:style w:type="character" w:customStyle="1" w:styleId="10">
    <w:name w:val="Заголовок 1 Знак"/>
    <w:basedOn w:val="a0"/>
    <w:link w:val="1"/>
    <w:uiPriority w:val="9"/>
    <w:rsid w:val="00F04A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4A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4">
    <w:name w:val="Normal (Web)"/>
    <w:basedOn w:val="a"/>
    <w:uiPriority w:val="99"/>
    <w:semiHidden/>
    <w:unhideWhenUsed/>
    <w:rsid w:val="00F0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04A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A1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7132C"/>
    <w:rPr>
      <w:color w:val="0000FF"/>
      <w:u w:val="single"/>
    </w:rPr>
  </w:style>
  <w:style w:type="paragraph" w:customStyle="1" w:styleId="a9">
    <w:name w:val="Нормальный (таблица)"/>
    <w:basedOn w:val="a"/>
    <w:next w:val="a"/>
    <w:uiPriority w:val="99"/>
    <w:rsid w:val="003811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3811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C33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C333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Гипертекстовая ссылка"/>
    <w:basedOn w:val="a0"/>
    <w:uiPriority w:val="99"/>
    <w:rsid w:val="004526A6"/>
    <w:rPr>
      <w:color w:val="106BBE"/>
    </w:rPr>
  </w:style>
  <w:style w:type="paragraph" w:customStyle="1" w:styleId="ac">
    <w:name w:val="Базовый"/>
    <w:uiPriority w:val="99"/>
    <w:rsid w:val="004526A6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ru-RU"/>
    </w:rPr>
  </w:style>
  <w:style w:type="paragraph" w:styleId="ad">
    <w:name w:val="No Spacing"/>
    <w:uiPriority w:val="99"/>
    <w:qFormat/>
    <w:rsid w:val="004526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extended-textshort">
    <w:name w:val="extended-text__short"/>
    <w:basedOn w:val="a0"/>
    <w:rsid w:val="003F11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hyperlink" Target="https://pddmaster.ru/documents/pdd/19-pdd" TargetMode="External"/><Relationship Id="rId21" Type="http://schemas.openxmlformats.org/officeDocument/2006/relationships/hyperlink" Target="https://pddmaster.ru/img/lib/doc76/img8-12.png" TargetMode="External"/><Relationship Id="rId42" Type="http://schemas.openxmlformats.org/officeDocument/2006/relationships/hyperlink" Target="https://pddmaster.ru/documents/pdd/11-pdd" TargetMode="External"/><Relationship Id="rId47" Type="http://schemas.openxmlformats.org/officeDocument/2006/relationships/hyperlink" Target="https://pddmaster.ru/documents/pdd/13-pdd" TargetMode="External"/><Relationship Id="rId63" Type="http://schemas.openxmlformats.org/officeDocument/2006/relationships/hyperlink" Target="https://pddmaster.ru/documents/pdd/9-pdd" TargetMode="External"/><Relationship Id="rId68" Type="http://schemas.openxmlformats.org/officeDocument/2006/relationships/hyperlink" Target="https://pddmaster.ru/documents/pdd/6-pdd" TargetMode="External"/><Relationship Id="rId84" Type="http://schemas.openxmlformats.org/officeDocument/2006/relationships/hyperlink" Target="https://pddmaster.ru/documents/pdd/12-pdd" TargetMode="External"/><Relationship Id="rId89" Type="http://schemas.openxmlformats.org/officeDocument/2006/relationships/hyperlink" Target="https://pddmaster.ru/documents/pdd/14-pdd" TargetMode="External"/><Relationship Id="rId112" Type="http://schemas.openxmlformats.org/officeDocument/2006/relationships/hyperlink" Target="https://pddmaster.ru/documents/pdd/10-pdd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s://pddmaster.ru/documents/pdd/9-pdd" TargetMode="External"/><Relationship Id="rId11" Type="http://schemas.openxmlformats.org/officeDocument/2006/relationships/hyperlink" Target="https://pddmaster.ru/img/lib/doc76/img3.jpg" TargetMode="External"/><Relationship Id="rId32" Type="http://schemas.openxmlformats.org/officeDocument/2006/relationships/hyperlink" Target="http://ivo.garant.ru/document?id=1205770&amp;sub=2013" TargetMode="External"/><Relationship Id="rId37" Type="http://schemas.openxmlformats.org/officeDocument/2006/relationships/hyperlink" Target="https://pddmaster.ru/documents/pdd/8-pdd" TargetMode="External"/><Relationship Id="rId53" Type="http://schemas.openxmlformats.org/officeDocument/2006/relationships/hyperlink" Target="https://pddmaster.ru/documents/pdd/13-pdd" TargetMode="External"/><Relationship Id="rId58" Type="http://schemas.openxmlformats.org/officeDocument/2006/relationships/hyperlink" Target="https://pddmaster.ru/documents/pdd/14-pdd" TargetMode="External"/><Relationship Id="rId74" Type="http://schemas.openxmlformats.org/officeDocument/2006/relationships/hyperlink" Target="https://pddmaster.ru/documents/pdd/11-pdd" TargetMode="External"/><Relationship Id="rId79" Type="http://schemas.openxmlformats.org/officeDocument/2006/relationships/hyperlink" Target="https://pddmaster.ru/documents/pdd/8-pdd" TargetMode="External"/><Relationship Id="rId102" Type="http://schemas.openxmlformats.org/officeDocument/2006/relationships/hyperlink" Target="https://pddmaster.ru/documents/pdd/22-pdd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ddmaster.ru/documents/pdd/9-pdd" TargetMode="External"/><Relationship Id="rId82" Type="http://schemas.openxmlformats.org/officeDocument/2006/relationships/hyperlink" Target="https://pddmaster.ru/documents/pdd/15-pdd" TargetMode="External"/><Relationship Id="rId90" Type="http://schemas.openxmlformats.org/officeDocument/2006/relationships/hyperlink" Target="https://pddmaster.ru/documents/pdd/3-pdd" TargetMode="External"/><Relationship Id="rId95" Type="http://schemas.openxmlformats.org/officeDocument/2006/relationships/hyperlink" Target="https://pddmaster.ru/documents/pdd/8-pdd" TargetMode="External"/><Relationship Id="rId19" Type="http://schemas.openxmlformats.org/officeDocument/2006/relationships/hyperlink" Target="https://pddmaster.ru/img/lib/doc76/img8-11.jp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://ivo.garant.ru/document?id=1205770&amp;sub=2011" TargetMode="External"/><Relationship Id="rId30" Type="http://schemas.openxmlformats.org/officeDocument/2006/relationships/hyperlink" Target="http://ivo.garant.ru/document?id=1205770&amp;sub=25" TargetMode="External"/><Relationship Id="rId35" Type="http://schemas.openxmlformats.org/officeDocument/2006/relationships/hyperlink" Target="https://pddmaster.ru/documents/pdd/8-pdd" TargetMode="External"/><Relationship Id="rId43" Type="http://schemas.openxmlformats.org/officeDocument/2006/relationships/hyperlink" Target="https://pddmaster.ru/documents/pdd/13-pdd" TargetMode="External"/><Relationship Id="rId48" Type="http://schemas.openxmlformats.org/officeDocument/2006/relationships/hyperlink" Target="https://pddmaster.ru/documents/pdd/13-pdd" TargetMode="External"/><Relationship Id="rId56" Type="http://schemas.openxmlformats.org/officeDocument/2006/relationships/hyperlink" Target="https://pddmaster.ru/documents/pdd/14-pdd" TargetMode="External"/><Relationship Id="rId64" Type="http://schemas.openxmlformats.org/officeDocument/2006/relationships/hyperlink" Target="https://pddmaster.ru/documents/pdd/9-pdd" TargetMode="External"/><Relationship Id="rId69" Type="http://schemas.openxmlformats.org/officeDocument/2006/relationships/hyperlink" Target="https://pddmaster.ru/documents/pdd/6-pdd" TargetMode="External"/><Relationship Id="rId77" Type="http://schemas.openxmlformats.org/officeDocument/2006/relationships/hyperlink" Target="https://pddmaster.ru/documents/pdd/8-pdd" TargetMode="External"/><Relationship Id="rId100" Type="http://schemas.openxmlformats.org/officeDocument/2006/relationships/hyperlink" Target="https://pddmaster.ru/documents/pdd/13-pdd" TargetMode="External"/><Relationship Id="rId105" Type="http://schemas.openxmlformats.org/officeDocument/2006/relationships/hyperlink" Target="https://pddmaster.ru/documents/pdd/14-pdd" TargetMode="External"/><Relationship Id="rId113" Type="http://schemas.openxmlformats.org/officeDocument/2006/relationships/hyperlink" Target="https://pddmaster.ru/documents/pdd/10-pdd" TargetMode="External"/><Relationship Id="rId118" Type="http://schemas.openxmlformats.org/officeDocument/2006/relationships/image" Target="media/image9.jpeg"/><Relationship Id="rId8" Type="http://schemas.openxmlformats.org/officeDocument/2006/relationships/hyperlink" Target="http://www.consultant.ru/document/cons_doc_LAW_279342/d49dbf26b5125fbf053cd6ce44ad0c956dba195f/" TargetMode="External"/><Relationship Id="rId51" Type="http://schemas.openxmlformats.org/officeDocument/2006/relationships/hyperlink" Target="https://pddmaster.ru/documents/pdd/18-pdd" TargetMode="External"/><Relationship Id="rId72" Type="http://schemas.openxmlformats.org/officeDocument/2006/relationships/hyperlink" Target="https://pddmaster.ru/documents/pdd/6-pdd" TargetMode="External"/><Relationship Id="rId80" Type="http://schemas.openxmlformats.org/officeDocument/2006/relationships/hyperlink" Target="https://pddmaster.ru/documents/pdd/8-pdd" TargetMode="External"/><Relationship Id="rId85" Type="http://schemas.openxmlformats.org/officeDocument/2006/relationships/hyperlink" Target="https://pddmaster.ru/documents/pdd/10-pdd" TargetMode="External"/><Relationship Id="rId93" Type="http://schemas.openxmlformats.org/officeDocument/2006/relationships/hyperlink" Target="https://pddmaster.ru/documents/pdd/12-pdd" TargetMode="External"/><Relationship Id="rId98" Type="http://schemas.openxmlformats.org/officeDocument/2006/relationships/hyperlink" Target="https://pddmaster.ru/documents/pdd/7-pdd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pddmaster.ru/img/lib/doc76/img8-10.jpg" TargetMode="External"/><Relationship Id="rId25" Type="http://schemas.openxmlformats.org/officeDocument/2006/relationships/hyperlink" Target="https://pddmaster.ru/img/lib/doc76/img8-14.png" TargetMode="External"/><Relationship Id="rId33" Type="http://schemas.openxmlformats.org/officeDocument/2006/relationships/hyperlink" Target="http://ivo.garant.ru/document?id=1205770&amp;sub=112" TargetMode="External"/><Relationship Id="rId38" Type="http://schemas.openxmlformats.org/officeDocument/2006/relationships/hyperlink" Target="https://pddmaster.ru/documents/pdd/8-pdd" TargetMode="External"/><Relationship Id="rId46" Type="http://schemas.openxmlformats.org/officeDocument/2006/relationships/hyperlink" Target="https://pddmaster.ru/documents/pdd/13-pdd" TargetMode="External"/><Relationship Id="rId59" Type="http://schemas.openxmlformats.org/officeDocument/2006/relationships/hyperlink" Target="https://pddmaster.ru/documents/pdd/8-pdd" TargetMode="External"/><Relationship Id="rId67" Type="http://schemas.openxmlformats.org/officeDocument/2006/relationships/hyperlink" Target="https://pddmaster.ru/documents/pdd/6-pdd" TargetMode="External"/><Relationship Id="rId103" Type="http://schemas.openxmlformats.org/officeDocument/2006/relationships/hyperlink" Target="https://pddmaster.ru/documents/pdd/2-pdd" TargetMode="External"/><Relationship Id="rId108" Type="http://schemas.openxmlformats.org/officeDocument/2006/relationships/hyperlink" Target="https://pddmaster.ru/documents/pdd/9-pdd" TargetMode="External"/><Relationship Id="rId116" Type="http://schemas.openxmlformats.org/officeDocument/2006/relationships/hyperlink" Target="https://pddmaster.ru/documents/pdd/19-pdd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pddmaster.ru/documents/pdd/9-pdd" TargetMode="External"/><Relationship Id="rId54" Type="http://schemas.openxmlformats.org/officeDocument/2006/relationships/hyperlink" Target="https://pddmaster.ru/documents/pdd/13-pdd" TargetMode="External"/><Relationship Id="rId62" Type="http://schemas.openxmlformats.org/officeDocument/2006/relationships/hyperlink" Target="https://pddmaster.ru/documents/pdd/9-pdd" TargetMode="External"/><Relationship Id="rId70" Type="http://schemas.openxmlformats.org/officeDocument/2006/relationships/hyperlink" Target="https://pddmaster.ru/documents/pdd/pr-1-3-pdd" TargetMode="External"/><Relationship Id="rId75" Type="http://schemas.openxmlformats.org/officeDocument/2006/relationships/hyperlink" Target="https://pddmaster.ru/documents/pdd/11-pdd" TargetMode="External"/><Relationship Id="rId83" Type="http://schemas.openxmlformats.org/officeDocument/2006/relationships/hyperlink" Target="https://pddmaster.ru/documents/pdd/15-pdd" TargetMode="External"/><Relationship Id="rId88" Type="http://schemas.openxmlformats.org/officeDocument/2006/relationships/hyperlink" Target="https://pddmaster.ru/documents/pdd/11-pdd" TargetMode="External"/><Relationship Id="rId91" Type="http://schemas.openxmlformats.org/officeDocument/2006/relationships/hyperlink" Target="https://pddmaster.ru/documents/pdd/12-pdd" TargetMode="External"/><Relationship Id="rId96" Type="http://schemas.openxmlformats.org/officeDocument/2006/relationships/hyperlink" Target="https://pddmaster.ru/documents/pdd/pr-1-6-pdd" TargetMode="External"/><Relationship Id="rId111" Type="http://schemas.openxmlformats.org/officeDocument/2006/relationships/hyperlink" Target="https://pddmaster.ru/documents/pdd/10-pd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279342/d4b15d77bd39834f7d33f6921d05d7e1a6c6bebd/" TargetMode="External"/><Relationship Id="rId15" Type="http://schemas.openxmlformats.org/officeDocument/2006/relationships/hyperlink" Target="https://pddmaster.ru/img/lib/doc76/img8-09.jpg" TargetMode="External"/><Relationship Id="rId23" Type="http://schemas.openxmlformats.org/officeDocument/2006/relationships/hyperlink" Target="https://pddmaster.ru/img/lib/doc76/img8-13.png" TargetMode="External"/><Relationship Id="rId28" Type="http://schemas.openxmlformats.org/officeDocument/2006/relationships/hyperlink" Target="http://ivo.garant.ru/document?id=1205770&amp;sub=2013" TargetMode="External"/><Relationship Id="rId36" Type="http://schemas.openxmlformats.org/officeDocument/2006/relationships/hyperlink" Target="https://pddmaster.ru/documents/pdd/8-pdd" TargetMode="External"/><Relationship Id="rId49" Type="http://schemas.openxmlformats.org/officeDocument/2006/relationships/hyperlink" Target="https://pddmaster.ru/documents/pdd/15-pdd" TargetMode="External"/><Relationship Id="rId57" Type="http://schemas.openxmlformats.org/officeDocument/2006/relationships/hyperlink" Target="https://pddmaster.ru/documents/pdd/14-pdd" TargetMode="External"/><Relationship Id="rId106" Type="http://schemas.openxmlformats.org/officeDocument/2006/relationships/hyperlink" Target="https://pddmaster.ru/documents/pdd/8-pdd" TargetMode="External"/><Relationship Id="rId114" Type="http://schemas.openxmlformats.org/officeDocument/2006/relationships/hyperlink" Target="https://pddmaster.ru/documents/pdd/19-pdd" TargetMode="External"/><Relationship Id="rId119" Type="http://schemas.openxmlformats.org/officeDocument/2006/relationships/image" Target="media/image10.jpeg"/><Relationship Id="rId10" Type="http://schemas.openxmlformats.org/officeDocument/2006/relationships/hyperlink" Target="http://www.consultant.ru/document/cons_doc_LAW_279342/d49dbf26b5125fbf053cd6ce44ad0c956dba195f/" TargetMode="External"/><Relationship Id="rId31" Type="http://schemas.openxmlformats.org/officeDocument/2006/relationships/hyperlink" Target="http://ivo.garant.ru/document?id=1205770&amp;sub=2011" TargetMode="External"/><Relationship Id="rId44" Type="http://schemas.openxmlformats.org/officeDocument/2006/relationships/hyperlink" Target="https://pddmaster.ru/documents/pdd/13-pdd" TargetMode="External"/><Relationship Id="rId52" Type="http://schemas.openxmlformats.org/officeDocument/2006/relationships/hyperlink" Target="https://pddmaster.ru/documents/pdd/8-pdd" TargetMode="External"/><Relationship Id="rId60" Type="http://schemas.openxmlformats.org/officeDocument/2006/relationships/hyperlink" Target="https://pddmaster.ru/documents/pdd/9-pdd" TargetMode="External"/><Relationship Id="rId65" Type="http://schemas.openxmlformats.org/officeDocument/2006/relationships/hyperlink" Target="https://pddmaster.ru/documents/pdd/6-pdd" TargetMode="External"/><Relationship Id="rId73" Type="http://schemas.openxmlformats.org/officeDocument/2006/relationships/hyperlink" Target="https://pddmaster.ru/documents/pdd/pr-2-1-pdd" TargetMode="External"/><Relationship Id="rId78" Type="http://schemas.openxmlformats.org/officeDocument/2006/relationships/hyperlink" Target="https://pddmaster.ru/documents/pdd/8-pdd" TargetMode="External"/><Relationship Id="rId81" Type="http://schemas.openxmlformats.org/officeDocument/2006/relationships/hyperlink" Target="https://pddmaster.ru/documents/pdd/8-pdd" TargetMode="External"/><Relationship Id="rId86" Type="http://schemas.openxmlformats.org/officeDocument/2006/relationships/hyperlink" Target="https://pddmaster.ru/documents/pdd/10-pdd" TargetMode="External"/><Relationship Id="rId94" Type="http://schemas.openxmlformats.org/officeDocument/2006/relationships/hyperlink" Target="https://pddmaster.ru/documents/pdd/12-pdd" TargetMode="External"/><Relationship Id="rId99" Type="http://schemas.openxmlformats.org/officeDocument/2006/relationships/hyperlink" Target="https://pddmaster.ru/documents/pdd/7-pdd" TargetMode="External"/><Relationship Id="rId101" Type="http://schemas.openxmlformats.org/officeDocument/2006/relationships/hyperlink" Target="https://pddmaster.ru/documents/pdd/2-pd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279342/d49dbf26b5125fbf053cd6ce44ad0c956dba195f/" TargetMode="External"/><Relationship Id="rId13" Type="http://schemas.openxmlformats.org/officeDocument/2006/relationships/hyperlink" Target="https://pddmaster.ru/img/lib/doc76/img4.png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pddmaster.ru/documents/pdd/8-pdd" TargetMode="External"/><Relationship Id="rId109" Type="http://schemas.openxmlformats.org/officeDocument/2006/relationships/hyperlink" Target="https://pddmaster.ru/documents/pdd/9-pdd" TargetMode="External"/><Relationship Id="rId34" Type="http://schemas.openxmlformats.org/officeDocument/2006/relationships/hyperlink" Target="https://pddmaster.ru/documents/pdd/3-pdd" TargetMode="External"/><Relationship Id="rId50" Type="http://schemas.openxmlformats.org/officeDocument/2006/relationships/hyperlink" Target="https://pddmaster.ru/documents/pdd/18-pdd" TargetMode="External"/><Relationship Id="rId55" Type="http://schemas.openxmlformats.org/officeDocument/2006/relationships/hyperlink" Target="https://pddmaster.ru/documents/pdd/14-pdd" TargetMode="External"/><Relationship Id="rId76" Type="http://schemas.openxmlformats.org/officeDocument/2006/relationships/hyperlink" Target="https://pddmaster.ru/documents/pdd/8-pdd" TargetMode="External"/><Relationship Id="rId97" Type="http://schemas.openxmlformats.org/officeDocument/2006/relationships/hyperlink" Target="https://pddmaster.ru/documents/pdd/pr-2-1-pdd" TargetMode="External"/><Relationship Id="rId104" Type="http://schemas.openxmlformats.org/officeDocument/2006/relationships/hyperlink" Target="https://pddmaster.ru/documents/pdd/14-pdd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://www.consultant.ru/document/cons_doc_LAW_279342/d4b15d77bd39834f7d33f6921d05d7e1a6c6bebd/" TargetMode="External"/><Relationship Id="rId71" Type="http://schemas.openxmlformats.org/officeDocument/2006/relationships/hyperlink" Target="https://pddmaster.ru/documents/pdd/pr-2-1-pdd" TargetMode="External"/><Relationship Id="rId92" Type="http://schemas.openxmlformats.org/officeDocument/2006/relationships/hyperlink" Target="https://pddmaster.ru/documents/pdd/12-pd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ivo.garant.ru/document?id=1205770&amp;sub=112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s://pddmaster.ru/documents/pdd/8-pdd" TargetMode="External"/><Relationship Id="rId45" Type="http://schemas.openxmlformats.org/officeDocument/2006/relationships/hyperlink" Target="https://pddmaster.ru/documents/pdd/13-pdd" TargetMode="External"/><Relationship Id="rId66" Type="http://schemas.openxmlformats.org/officeDocument/2006/relationships/hyperlink" Target="https://pddmaster.ru/documents/pdd/6-pdd" TargetMode="External"/><Relationship Id="rId87" Type="http://schemas.openxmlformats.org/officeDocument/2006/relationships/hyperlink" Target="https://pddmaster.ru/documents/pdd/10-pdd" TargetMode="External"/><Relationship Id="rId110" Type="http://schemas.openxmlformats.org/officeDocument/2006/relationships/hyperlink" Target="https://pddmaster.ru/documents/pdd/9-pdd" TargetMode="External"/><Relationship Id="rId115" Type="http://schemas.openxmlformats.org/officeDocument/2006/relationships/hyperlink" Target="https://pddmaster.ru/documents/pdd/19-pd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FC99B-B8FB-450F-8A44-4F0F83EFF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22</Pages>
  <Words>6757</Words>
  <Characters>38519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2020-02-14T05:02:00Z</cp:lastPrinted>
  <dcterms:created xsi:type="dcterms:W3CDTF">2020-02-13T05:12:00Z</dcterms:created>
  <dcterms:modified xsi:type="dcterms:W3CDTF">2020-02-14T05:03:00Z</dcterms:modified>
</cp:coreProperties>
</file>