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DD3" w:rsidRPr="007D3DD3" w:rsidRDefault="007D3DD3" w:rsidP="007D3DD3">
      <w:pPr>
        <w:pStyle w:val="Style14"/>
        <w:widowControl/>
        <w:jc w:val="center"/>
        <w:rPr>
          <w:rStyle w:val="a6"/>
          <w:b/>
          <w:i w:val="0"/>
          <w:sz w:val="28"/>
          <w:szCs w:val="28"/>
        </w:rPr>
      </w:pPr>
      <w:r w:rsidRPr="007D3DD3">
        <w:rPr>
          <w:rStyle w:val="FontStyle27"/>
          <w:b/>
          <w:sz w:val="28"/>
          <w:szCs w:val="28"/>
        </w:rPr>
        <w:t>Муниципальное  бюджетное учреждени</w:t>
      </w:r>
      <w:r w:rsidR="00C3516E">
        <w:rPr>
          <w:rStyle w:val="FontStyle27"/>
          <w:b/>
          <w:sz w:val="28"/>
          <w:szCs w:val="28"/>
        </w:rPr>
        <w:t>е</w:t>
      </w:r>
      <w:r w:rsidRPr="007D3DD3">
        <w:rPr>
          <w:rStyle w:val="FontStyle27"/>
          <w:b/>
          <w:sz w:val="28"/>
          <w:szCs w:val="28"/>
        </w:rPr>
        <w:t xml:space="preserve"> </w:t>
      </w:r>
      <w:r w:rsidRPr="007D3DD3">
        <w:rPr>
          <w:rStyle w:val="a6"/>
          <w:b/>
          <w:i w:val="0"/>
          <w:sz w:val="28"/>
          <w:szCs w:val="28"/>
        </w:rPr>
        <w:t xml:space="preserve">дополнительного образования </w:t>
      </w:r>
    </w:p>
    <w:p w:rsidR="007D3DD3" w:rsidRPr="007D3DD3" w:rsidRDefault="007D3DD3" w:rsidP="007D3DD3">
      <w:pPr>
        <w:pStyle w:val="Style14"/>
        <w:widowControl/>
        <w:jc w:val="center"/>
        <w:rPr>
          <w:rStyle w:val="a6"/>
          <w:b/>
          <w:i w:val="0"/>
          <w:sz w:val="28"/>
          <w:szCs w:val="28"/>
        </w:rPr>
      </w:pPr>
      <w:r w:rsidRPr="007D3DD3">
        <w:rPr>
          <w:rStyle w:val="a6"/>
          <w:b/>
          <w:i w:val="0"/>
          <w:sz w:val="28"/>
          <w:szCs w:val="28"/>
        </w:rPr>
        <w:t>«</w:t>
      </w:r>
      <w:proofErr w:type="spellStart"/>
      <w:r w:rsidRPr="007D3DD3">
        <w:rPr>
          <w:rFonts w:eastAsia="Calibri"/>
          <w:b/>
          <w:sz w:val="28"/>
          <w:szCs w:val="28"/>
        </w:rPr>
        <w:t>Баевский</w:t>
      </w:r>
      <w:proofErr w:type="spellEnd"/>
      <w:r w:rsidRPr="007D3DD3">
        <w:rPr>
          <w:rFonts w:eastAsia="Calibri"/>
          <w:b/>
          <w:sz w:val="28"/>
          <w:szCs w:val="28"/>
        </w:rPr>
        <w:t xml:space="preserve"> </w:t>
      </w:r>
      <w:r w:rsidRPr="007D3DD3">
        <w:rPr>
          <w:rStyle w:val="a6"/>
          <w:b/>
          <w:i w:val="0"/>
          <w:sz w:val="28"/>
          <w:szCs w:val="28"/>
        </w:rPr>
        <w:t xml:space="preserve">Центр детского творчества и профессионального обучения </w:t>
      </w:r>
    </w:p>
    <w:p w:rsidR="007D3DD3" w:rsidRDefault="007D3DD3" w:rsidP="007D3DD3">
      <w:pPr>
        <w:pStyle w:val="Style14"/>
        <w:widowControl/>
        <w:jc w:val="center"/>
        <w:rPr>
          <w:b/>
          <w:sz w:val="28"/>
          <w:szCs w:val="28"/>
        </w:rPr>
      </w:pPr>
      <w:r w:rsidRPr="007D3DD3">
        <w:rPr>
          <w:rStyle w:val="a6"/>
          <w:b/>
          <w:i w:val="0"/>
          <w:sz w:val="28"/>
          <w:szCs w:val="28"/>
        </w:rPr>
        <w:t xml:space="preserve">Алтайского края» </w:t>
      </w:r>
      <w:r w:rsidRPr="007D3DD3">
        <w:rPr>
          <w:b/>
          <w:sz w:val="28"/>
          <w:szCs w:val="28"/>
        </w:rPr>
        <w:t xml:space="preserve"> </w:t>
      </w:r>
    </w:p>
    <w:p w:rsidR="007D3DD3" w:rsidRPr="007D3DD3" w:rsidRDefault="007D3DD3" w:rsidP="007D3DD3">
      <w:pPr>
        <w:pStyle w:val="Style14"/>
        <w:widowControl/>
        <w:jc w:val="center"/>
        <w:rPr>
          <w:b/>
          <w:sz w:val="28"/>
          <w:szCs w:val="28"/>
        </w:rPr>
      </w:pPr>
    </w:p>
    <w:p w:rsidR="007D3DD3" w:rsidRDefault="007D3DD3" w:rsidP="007D3DD3">
      <w:pPr>
        <w:autoSpaceDE w:val="0"/>
        <w:autoSpaceDN w:val="0"/>
        <w:adjustRightInd w:val="0"/>
        <w:spacing w:before="71" w:after="0" w:line="240" w:lineRule="auto"/>
        <w:ind w:right="-43"/>
        <w:rPr>
          <w:rFonts w:ascii="Times New Roman" w:hAnsi="Times New Roman" w:cs="Times New Roman"/>
          <w:b/>
          <w:bCs/>
          <w:spacing w:val="1"/>
          <w:sz w:val="28"/>
          <w:szCs w:val="28"/>
        </w:rPr>
      </w:pPr>
    </w:p>
    <w:p w:rsidR="003F3590" w:rsidRPr="00F45705" w:rsidRDefault="003F3590" w:rsidP="00900DA0">
      <w:pPr>
        <w:autoSpaceDE w:val="0"/>
        <w:autoSpaceDN w:val="0"/>
        <w:adjustRightInd w:val="0"/>
        <w:spacing w:before="71" w:after="0" w:line="240" w:lineRule="auto"/>
        <w:ind w:right="-43"/>
        <w:jc w:val="center"/>
        <w:rPr>
          <w:rFonts w:ascii="Times New Roman" w:hAnsi="Times New Roman" w:cs="Times New Roman"/>
          <w:sz w:val="32"/>
          <w:szCs w:val="32"/>
        </w:rPr>
      </w:pPr>
      <w:r w:rsidRPr="00F45705">
        <w:rPr>
          <w:rFonts w:ascii="Times New Roman" w:hAnsi="Times New Roman" w:cs="Times New Roman"/>
          <w:bCs/>
          <w:spacing w:val="1"/>
          <w:sz w:val="32"/>
          <w:szCs w:val="32"/>
        </w:rPr>
        <w:t>Кр</w:t>
      </w:r>
      <w:r w:rsidRPr="00F45705">
        <w:rPr>
          <w:rFonts w:ascii="Times New Roman" w:hAnsi="Times New Roman" w:cs="Times New Roman"/>
          <w:bCs/>
          <w:spacing w:val="-7"/>
          <w:sz w:val="32"/>
          <w:szCs w:val="32"/>
        </w:rPr>
        <w:t>а</w:t>
      </w:r>
      <w:r w:rsidRPr="00F45705">
        <w:rPr>
          <w:rFonts w:ascii="Times New Roman" w:hAnsi="Times New Roman" w:cs="Times New Roman"/>
          <w:bCs/>
          <w:spacing w:val="2"/>
          <w:sz w:val="32"/>
          <w:szCs w:val="32"/>
        </w:rPr>
        <w:t>т</w:t>
      </w:r>
      <w:r w:rsidRPr="00F45705">
        <w:rPr>
          <w:rFonts w:ascii="Times New Roman" w:hAnsi="Times New Roman" w:cs="Times New Roman"/>
          <w:bCs/>
          <w:spacing w:val="-4"/>
          <w:sz w:val="32"/>
          <w:szCs w:val="32"/>
        </w:rPr>
        <w:t>к</w:t>
      </w:r>
      <w:r w:rsidR="007D3DD3" w:rsidRPr="00F45705">
        <w:rPr>
          <w:rFonts w:ascii="Times New Roman" w:hAnsi="Times New Roman" w:cs="Times New Roman"/>
          <w:bCs/>
          <w:sz w:val="32"/>
          <w:szCs w:val="32"/>
        </w:rPr>
        <w:t xml:space="preserve">ая </w:t>
      </w:r>
      <w:r w:rsidRPr="00F45705">
        <w:rPr>
          <w:rFonts w:ascii="Times New Roman" w:hAnsi="Times New Roman" w:cs="Times New Roman"/>
          <w:bCs/>
          <w:sz w:val="32"/>
          <w:szCs w:val="32"/>
        </w:rPr>
        <w:t>а</w:t>
      </w:r>
      <w:r w:rsidRPr="00F45705">
        <w:rPr>
          <w:rFonts w:ascii="Times New Roman" w:hAnsi="Times New Roman" w:cs="Times New Roman"/>
          <w:bCs/>
          <w:spacing w:val="-1"/>
          <w:sz w:val="32"/>
          <w:szCs w:val="32"/>
        </w:rPr>
        <w:t>н</w:t>
      </w:r>
      <w:r w:rsidRPr="00F45705">
        <w:rPr>
          <w:rFonts w:ascii="Times New Roman" w:hAnsi="Times New Roman" w:cs="Times New Roman"/>
          <w:bCs/>
          <w:spacing w:val="1"/>
          <w:sz w:val="32"/>
          <w:szCs w:val="32"/>
        </w:rPr>
        <w:t>н</w:t>
      </w:r>
      <w:r w:rsidRPr="00F45705">
        <w:rPr>
          <w:rFonts w:ascii="Times New Roman" w:hAnsi="Times New Roman" w:cs="Times New Roman"/>
          <w:bCs/>
          <w:spacing w:val="-5"/>
          <w:sz w:val="32"/>
          <w:szCs w:val="32"/>
        </w:rPr>
        <w:t>о</w:t>
      </w:r>
      <w:r w:rsidRPr="00F45705">
        <w:rPr>
          <w:rFonts w:ascii="Times New Roman" w:hAnsi="Times New Roman" w:cs="Times New Roman"/>
          <w:bCs/>
          <w:spacing w:val="4"/>
          <w:sz w:val="32"/>
          <w:szCs w:val="32"/>
        </w:rPr>
        <w:t>т</w:t>
      </w:r>
      <w:r w:rsidRPr="00F45705">
        <w:rPr>
          <w:rFonts w:ascii="Times New Roman" w:hAnsi="Times New Roman" w:cs="Times New Roman"/>
          <w:bCs/>
          <w:sz w:val="32"/>
          <w:szCs w:val="32"/>
        </w:rPr>
        <w:t>а</w:t>
      </w:r>
      <w:r w:rsidRPr="00F45705">
        <w:rPr>
          <w:rFonts w:ascii="Times New Roman" w:hAnsi="Times New Roman" w:cs="Times New Roman"/>
          <w:bCs/>
          <w:spacing w:val="-1"/>
          <w:sz w:val="32"/>
          <w:szCs w:val="32"/>
        </w:rPr>
        <w:t>ц</w:t>
      </w:r>
      <w:r w:rsidRPr="00F45705">
        <w:rPr>
          <w:rFonts w:ascii="Times New Roman" w:hAnsi="Times New Roman" w:cs="Times New Roman"/>
          <w:bCs/>
          <w:spacing w:val="2"/>
          <w:sz w:val="32"/>
          <w:szCs w:val="32"/>
        </w:rPr>
        <w:t>и</w:t>
      </w:r>
      <w:r w:rsidRPr="00F45705">
        <w:rPr>
          <w:rFonts w:ascii="Times New Roman" w:hAnsi="Times New Roman" w:cs="Times New Roman"/>
          <w:bCs/>
          <w:sz w:val="32"/>
          <w:szCs w:val="32"/>
        </w:rPr>
        <w:t>я</w:t>
      </w:r>
      <w:r w:rsidR="007D3DD3" w:rsidRPr="00F45705">
        <w:rPr>
          <w:rFonts w:ascii="Times New Roman" w:hAnsi="Times New Roman" w:cs="Times New Roman"/>
          <w:bCs/>
          <w:sz w:val="32"/>
          <w:szCs w:val="32"/>
        </w:rPr>
        <w:t xml:space="preserve"> </w:t>
      </w:r>
      <w:r w:rsidR="00AF68F3" w:rsidRPr="00F45705">
        <w:rPr>
          <w:rFonts w:ascii="Times New Roman" w:hAnsi="Times New Roman" w:cs="Times New Roman"/>
          <w:bCs/>
          <w:spacing w:val="1"/>
          <w:sz w:val="32"/>
          <w:szCs w:val="32"/>
        </w:rPr>
        <w:t>основных программ профессионального обучения</w:t>
      </w:r>
      <w:r w:rsidRPr="00F45705">
        <w:rPr>
          <w:rFonts w:ascii="Times New Roman" w:hAnsi="Times New Roman" w:cs="Times New Roman"/>
          <w:bCs/>
          <w:sz w:val="32"/>
          <w:szCs w:val="32"/>
        </w:rPr>
        <w:t xml:space="preserve"> </w:t>
      </w:r>
    </w:p>
    <w:p w:rsidR="00EA6EDC" w:rsidRPr="00F45705" w:rsidRDefault="00EA6EDC" w:rsidP="00900DA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F45705">
        <w:rPr>
          <w:rFonts w:ascii="Times New Roman" w:hAnsi="Times New Roman"/>
          <w:sz w:val="32"/>
          <w:szCs w:val="32"/>
        </w:rPr>
        <w:t>обучение, по которым осуществляется за счет средств физических и (или)</w:t>
      </w:r>
      <w:r w:rsidRPr="00F45705">
        <w:rPr>
          <w:sz w:val="32"/>
          <w:szCs w:val="32"/>
        </w:rPr>
        <w:t xml:space="preserve"> </w:t>
      </w:r>
      <w:r w:rsidRPr="00F45705">
        <w:rPr>
          <w:rFonts w:ascii="Times New Roman" w:hAnsi="Times New Roman"/>
          <w:sz w:val="32"/>
          <w:szCs w:val="32"/>
        </w:rPr>
        <w:t>юридических лиц</w:t>
      </w:r>
    </w:p>
    <w:p w:rsidR="003F3590" w:rsidRPr="00F45705" w:rsidRDefault="003F3590" w:rsidP="003F3590">
      <w:pPr>
        <w:autoSpaceDE w:val="0"/>
        <w:autoSpaceDN w:val="0"/>
        <w:adjustRightInd w:val="0"/>
        <w:spacing w:before="11" w:after="0" w:line="260" w:lineRule="exact"/>
        <w:rPr>
          <w:rFonts w:ascii="Times New Roman" w:hAnsi="Times New Roman" w:cs="Times New Roman"/>
          <w:sz w:val="32"/>
          <w:szCs w:val="32"/>
        </w:rPr>
      </w:pPr>
    </w:p>
    <w:p w:rsidR="007D3DD3" w:rsidRDefault="007D3DD3" w:rsidP="007D3DD3">
      <w:pPr>
        <w:autoSpaceDE w:val="0"/>
        <w:autoSpaceDN w:val="0"/>
        <w:adjustRightInd w:val="0"/>
        <w:spacing w:after="0"/>
        <w:ind w:right="52"/>
        <w:jc w:val="both"/>
        <w:rPr>
          <w:rFonts w:ascii="Times New Roman" w:hAnsi="Times New Roman" w:cs="Times New Roman"/>
          <w:sz w:val="24"/>
          <w:szCs w:val="24"/>
        </w:rPr>
      </w:pPr>
    </w:p>
    <w:p w:rsidR="00F45705" w:rsidRPr="00F45705" w:rsidRDefault="003F3590" w:rsidP="00F45705">
      <w:pPr>
        <w:autoSpaceDE w:val="0"/>
        <w:autoSpaceDN w:val="0"/>
        <w:adjustRightInd w:val="0"/>
        <w:spacing w:before="71" w:after="0" w:line="240" w:lineRule="auto"/>
        <w:ind w:right="-43"/>
        <w:jc w:val="both"/>
        <w:rPr>
          <w:rFonts w:ascii="Times New Roman" w:hAnsi="Times New Roman" w:cs="Times New Roman"/>
          <w:sz w:val="24"/>
          <w:szCs w:val="24"/>
        </w:rPr>
      </w:pPr>
      <w:r w:rsidRPr="00F45705">
        <w:rPr>
          <w:rFonts w:ascii="Times New Roman" w:hAnsi="Times New Roman" w:cs="Times New Roman"/>
          <w:sz w:val="24"/>
          <w:szCs w:val="24"/>
        </w:rPr>
        <w:t>З</w:t>
      </w:r>
      <w:r w:rsidRPr="00F45705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F45705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F45705">
        <w:rPr>
          <w:rFonts w:ascii="Times New Roman" w:hAnsi="Times New Roman" w:cs="Times New Roman"/>
          <w:sz w:val="24"/>
          <w:szCs w:val="24"/>
        </w:rPr>
        <w:t>ят</w:t>
      </w:r>
      <w:r w:rsidRPr="00F45705">
        <w:rPr>
          <w:rFonts w:ascii="Times New Roman" w:hAnsi="Times New Roman" w:cs="Times New Roman"/>
          <w:spacing w:val="2"/>
          <w:sz w:val="24"/>
          <w:szCs w:val="24"/>
        </w:rPr>
        <w:t>и</w:t>
      </w:r>
      <w:r w:rsidR="00F35EE9" w:rsidRPr="00F45705">
        <w:rPr>
          <w:rFonts w:ascii="Times New Roman" w:hAnsi="Times New Roman" w:cs="Times New Roman"/>
          <w:sz w:val="24"/>
          <w:szCs w:val="24"/>
        </w:rPr>
        <w:t>я</w:t>
      </w:r>
      <w:r w:rsidRPr="00F4570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45705">
        <w:rPr>
          <w:rFonts w:ascii="Times New Roman" w:hAnsi="Times New Roman" w:cs="Times New Roman"/>
          <w:sz w:val="24"/>
          <w:szCs w:val="24"/>
        </w:rPr>
        <w:t xml:space="preserve">в </w:t>
      </w:r>
      <w:r w:rsidRPr="00F45705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AF68F3" w:rsidRPr="00F45705">
        <w:rPr>
          <w:rFonts w:ascii="Times New Roman" w:hAnsi="Times New Roman" w:cs="Times New Roman"/>
          <w:sz w:val="24"/>
          <w:szCs w:val="24"/>
        </w:rPr>
        <w:t>группах</w:t>
      </w:r>
      <w:r w:rsidRPr="00F45705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45705">
        <w:rPr>
          <w:rFonts w:ascii="Times New Roman" w:hAnsi="Times New Roman" w:cs="Times New Roman"/>
          <w:sz w:val="24"/>
          <w:szCs w:val="24"/>
        </w:rPr>
        <w:t>МБУ</w:t>
      </w:r>
      <w:r w:rsidRPr="00F4570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45705">
        <w:rPr>
          <w:rFonts w:ascii="Times New Roman" w:hAnsi="Times New Roman" w:cs="Times New Roman"/>
          <w:sz w:val="24"/>
          <w:szCs w:val="24"/>
        </w:rPr>
        <w:t xml:space="preserve">ДО </w:t>
      </w:r>
      <w:r w:rsidRPr="00F45705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45705">
        <w:rPr>
          <w:rFonts w:ascii="Times New Roman" w:hAnsi="Times New Roman" w:cs="Times New Roman"/>
          <w:spacing w:val="-7"/>
          <w:sz w:val="24"/>
          <w:szCs w:val="24"/>
        </w:rPr>
        <w:t>«</w:t>
      </w:r>
      <w:proofErr w:type="spellStart"/>
      <w:r w:rsidRPr="00F45705">
        <w:rPr>
          <w:rFonts w:ascii="Times New Roman" w:hAnsi="Times New Roman" w:cs="Times New Roman"/>
          <w:sz w:val="24"/>
          <w:szCs w:val="24"/>
        </w:rPr>
        <w:t>Баевский</w:t>
      </w:r>
      <w:proofErr w:type="spellEnd"/>
      <w:r w:rsidRPr="00F45705">
        <w:rPr>
          <w:rFonts w:ascii="Times New Roman" w:hAnsi="Times New Roman" w:cs="Times New Roman"/>
          <w:sz w:val="24"/>
          <w:szCs w:val="24"/>
        </w:rPr>
        <w:t xml:space="preserve"> ЦДТ и </w:t>
      </w:r>
      <w:proofErr w:type="gramStart"/>
      <w:r w:rsidRPr="00F4570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F45705">
        <w:rPr>
          <w:rFonts w:ascii="Times New Roman" w:hAnsi="Times New Roman" w:cs="Times New Roman"/>
          <w:sz w:val="24"/>
          <w:szCs w:val="24"/>
        </w:rPr>
        <w:t xml:space="preserve">» </w:t>
      </w:r>
      <w:r w:rsidRPr="00F45705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45705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45705">
        <w:rPr>
          <w:rFonts w:ascii="Times New Roman" w:hAnsi="Times New Roman" w:cs="Times New Roman"/>
          <w:sz w:val="24"/>
          <w:szCs w:val="24"/>
        </w:rPr>
        <w:t>ро</w:t>
      </w:r>
      <w:r w:rsidRPr="00F45705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F45705">
        <w:rPr>
          <w:rFonts w:ascii="Times New Roman" w:hAnsi="Times New Roman" w:cs="Times New Roman"/>
          <w:spacing w:val="-7"/>
          <w:sz w:val="24"/>
          <w:szCs w:val="24"/>
        </w:rPr>
        <w:t>о</w:t>
      </w:r>
      <w:r w:rsidRPr="00F45705">
        <w:rPr>
          <w:rFonts w:ascii="Times New Roman" w:hAnsi="Times New Roman" w:cs="Times New Roman"/>
          <w:sz w:val="24"/>
          <w:szCs w:val="24"/>
        </w:rPr>
        <w:t>дя</w:t>
      </w:r>
      <w:r w:rsidRPr="00F45705">
        <w:rPr>
          <w:rFonts w:ascii="Times New Roman" w:hAnsi="Times New Roman" w:cs="Times New Roman"/>
          <w:spacing w:val="3"/>
          <w:sz w:val="24"/>
          <w:szCs w:val="24"/>
        </w:rPr>
        <w:t>т</w:t>
      </w:r>
      <w:r w:rsidRPr="00F45705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F45705">
        <w:rPr>
          <w:rFonts w:ascii="Times New Roman" w:hAnsi="Times New Roman" w:cs="Times New Roman"/>
          <w:sz w:val="24"/>
          <w:szCs w:val="24"/>
        </w:rPr>
        <w:t xml:space="preserve">я </w:t>
      </w:r>
      <w:r w:rsidRPr="00F45705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proofErr w:type="gramStart"/>
      <w:r w:rsidRPr="00F45705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F4570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F45705">
        <w:rPr>
          <w:rFonts w:ascii="Times New Roman" w:hAnsi="Times New Roman" w:cs="Times New Roman"/>
          <w:sz w:val="24"/>
          <w:szCs w:val="24"/>
        </w:rPr>
        <w:t xml:space="preserve"> </w:t>
      </w:r>
      <w:r w:rsidR="00EA6EDC" w:rsidRPr="00F45705">
        <w:rPr>
          <w:rFonts w:ascii="Times New Roman" w:hAnsi="Times New Roman" w:cs="Times New Roman"/>
          <w:sz w:val="24"/>
          <w:szCs w:val="24"/>
        </w:rPr>
        <w:t xml:space="preserve">следующим </w:t>
      </w:r>
      <w:r w:rsidRPr="00F45705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AF68F3" w:rsidRPr="00F45705">
        <w:rPr>
          <w:rFonts w:ascii="Times New Roman" w:hAnsi="Times New Roman" w:cs="Times New Roman"/>
          <w:sz w:val="24"/>
          <w:szCs w:val="24"/>
        </w:rPr>
        <w:t>программам профессиональной подготовки по профессиям рабочих и должностям служащих</w:t>
      </w:r>
      <w:r w:rsidR="00F45705">
        <w:rPr>
          <w:rFonts w:ascii="Times New Roman" w:hAnsi="Times New Roman" w:cs="Times New Roman"/>
          <w:bCs/>
          <w:spacing w:val="1"/>
          <w:sz w:val="24"/>
          <w:szCs w:val="24"/>
        </w:rPr>
        <w:t xml:space="preserve">, </w:t>
      </w:r>
      <w:r w:rsidR="00F45705" w:rsidRPr="00F45705">
        <w:rPr>
          <w:rFonts w:ascii="Times New Roman" w:hAnsi="Times New Roman"/>
          <w:sz w:val="24"/>
          <w:szCs w:val="24"/>
        </w:rPr>
        <w:t>обучение, по которым осуществляется за счет средств физических и (или)</w:t>
      </w:r>
      <w:r w:rsidR="00F45705" w:rsidRPr="00F45705">
        <w:rPr>
          <w:sz w:val="24"/>
          <w:szCs w:val="24"/>
        </w:rPr>
        <w:t xml:space="preserve"> </w:t>
      </w:r>
      <w:r w:rsidR="00F45705" w:rsidRPr="00F45705">
        <w:rPr>
          <w:rFonts w:ascii="Times New Roman" w:hAnsi="Times New Roman"/>
          <w:sz w:val="24"/>
          <w:szCs w:val="24"/>
        </w:rPr>
        <w:t>юридических лиц</w:t>
      </w:r>
      <w:r w:rsidR="00F45705">
        <w:rPr>
          <w:rFonts w:ascii="Times New Roman" w:hAnsi="Times New Roman"/>
          <w:sz w:val="24"/>
          <w:szCs w:val="24"/>
        </w:rPr>
        <w:t>:</w:t>
      </w:r>
    </w:p>
    <w:p w:rsidR="00126A7C" w:rsidRPr="00F45705" w:rsidRDefault="00ED33C7" w:rsidP="00F45705">
      <w:pPr>
        <w:autoSpaceDE w:val="0"/>
        <w:autoSpaceDN w:val="0"/>
        <w:adjustRightInd w:val="0"/>
        <w:spacing w:after="0"/>
        <w:ind w:left="113" w:right="52" w:firstLine="706"/>
        <w:jc w:val="both"/>
        <w:rPr>
          <w:rFonts w:ascii="Times New Roman" w:hAnsi="Times New Roman" w:cs="Times New Roman"/>
          <w:sz w:val="24"/>
          <w:szCs w:val="24"/>
        </w:rPr>
      </w:pPr>
      <w:r w:rsidRPr="009846F6">
        <w:rPr>
          <w:rFonts w:ascii="Times New Roman" w:hAnsi="Times New Roman" w:cs="Times New Roman"/>
          <w:sz w:val="24"/>
          <w:szCs w:val="24"/>
        </w:rPr>
        <w:t>:</w:t>
      </w:r>
    </w:p>
    <w:p w:rsidR="00126A7C" w:rsidRDefault="00126A7C" w:rsidP="009E6C4F">
      <w:pPr>
        <w:autoSpaceDE w:val="0"/>
        <w:autoSpaceDN w:val="0"/>
        <w:adjustRightInd w:val="0"/>
        <w:spacing w:after="0"/>
        <w:ind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6A7C">
        <w:rPr>
          <w:rFonts w:ascii="Times New Roman" w:hAnsi="Times New Roman" w:cs="Times New Roman"/>
          <w:b/>
          <w:sz w:val="24"/>
          <w:szCs w:val="24"/>
        </w:rPr>
        <w:t>Программа профессиональной подготовки водителей транспортных средств категории «В»</w:t>
      </w:r>
    </w:p>
    <w:p w:rsidR="00126A7C" w:rsidRDefault="00126A7C" w:rsidP="004248DC">
      <w:pPr>
        <w:pStyle w:val="a9"/>
        <w:spacing w:before="0" w:beforeAutospacing="0" w:after="0" w:afterAutospacing="0"/>
        <w:jc w:val="both"/>
      </w:pPr>
      <w:r>
        <w:t xml:space="preserve">       </w:t>
      </w:r>
      <w:proofErr w:type="gramStart"/>
      <w:r>
        <w:t xml:space="preserve">Учебный рабочий план  разработан на основании </w:t>
      </w:r>
      <w:r w:rsidR="002F7529">
        <w:t>п</w:t>
      </w:r>
      <w:r>
        <w:t>римерной программы подготовки водителей категории «В», утвержденной приказом Министерства образования и науки РФ №1408 от 26 декабря 2013 года, согласованной с департаментом обеспечения безопасности дорожного движения МВД России, введенной в действие с 11 ноября 2014 года.</w:t>
      </w:r>
      <w:proofErr w:type="gramEnd"/>
    </w:p>
    <w:p w:rsidR="00126A7C" w:rsidRDefault="00126A7C" w:rsidP="004248DC">
      <w:pPr>
        <w:pStyle w:val="a9"/>
        <w:spacing w:before="0" w:beforeAutospacing="0" w:after="0" w:afterAutospacing="0"/>
        <w:jc w:val="both"/>
      </w:pPr>
      <w:r>
        <w:t xml:space="preserve">       Учебный план подготовки водителей транспортных средств категории «В» представляет собой минимум требований к результатам и содержанию подготовки и является основой для разработки рабочих программ по учебным предметам.</w:t>
      </w:r>
    </w:p>
    <w:p w:rsidR="00126A7C" w:rsidRDefault="00126A7C" w:rsidP="004248DC">
      <w:pPr>
        <w:pStyle w:val="a9"/>
        <w:spacing w:before="0" w:beforeAutospacing="0" w:after="0" w:afterAutospacing="0"/>
        <w:jc w:val="both"/>
      </w:pPr>
      <w:r>
        <w:t xml:space="preserve">        Структура и содержание Программы представлены учебным планом по программе, тематическими планами по учебным предметам, программами по учебным предметам.</w:t>
      </w:r>
    </w:p>
    <w:p w:rsidR="00126A7C" w:rsidRDefault="00126A7C" w:rsidP="004248DC">
      <w:pPr>
        <w:pStyle w:val="a9"/>
        <w:spacing w:before="0" w:beforeAutospacing="0" w:after="0" w:afterAutospacing="0"/>
        <w:jc w:val="both"/>
      </w:pPr>
      <w:r>
        <w:t>Учебный план содержит перечень учебных предметов базового, специального и профессионального циклов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126A7C" w:rsidRDefault="00126A7C" w:rsidP="004248DC">
      <w:pPr>
        <w:pStyle w:val="a9"/>
        <w:spacing w:before="0" w:beforeAutospacing="0" w:after="0" w:afterAutospacing="0"/>
        <w:jc w:val="both"/>
      </w:pPr>
      <w:r>
        <w:t xml:space="preserve">       Рабочие планы учебных предметов раскрывают рекомендуемую последовательность изучения разделов и тем, а также распределение учебных часов по разделам и темам.</w:t>
      </w:r>
    </w:p>
    <w:p w:rsidR="00126A7C" w:rsidRDefault="00126A7C" w:rsidP="004248DC">
      <w:pPr>
        <w:pStyle w:val="a9"/>
        <w:spacing w:before="0" w:beforeAutospacing="0" w:after="0" w:afterAutospacing="0"/>
        <w:jc w:val="both"/>
      </w:pPr>
      <w:r>
        <w:t xml:space="preserve">       Успешное освоение учебных предметов базового цикла даёт возможность продолжить </w:t>
      </w:r>
      <w:proofErr w:type="gramStart"/>
      <w:r>
        <w:t>обучение по</w:t>
      </w:r>
      <w:proofErr w:type="gramEnd"/>
      <w:r>
        <w:t xml:space="preserve"> учебным предметам специального и профессионального циклов.</w:t>
      </w:r>
    </w:p>
    <w:p w:rsidR="00126A7C" w:rsidRDefault="00126A7C" w:rsidP="004248DC">
      <w:pPr>
        <w:pStyle w:val="a9"/>
        <w:spacing w:before="0" w:beforeAutospacing="0" w:after="0" w:afterAutospacing="0"/>
        <w:jc w:val="both"/>
      </w:pPr>
      <w:r>
        <w:t xml:space="preserve">       Учебные предметы базового цикла не изучаются при наличии права на управление транспортным средством любой категории или подкатегории (по желанию обучающегося).</w:t>
      </w:r>
    </w:p>
    <w:p w:rsidR="00126A7C" w:rsidRDefault="00126A7C" w:rsidP="004248DC">
      <w:pPr>
        <w:pStyle w:val="a9"/>
        <w:spacing w:before="0" w:beforeAutospacing="0" w:after="0" w:afterAutospacing="0"/>
        <w:jc w:val="both"/>
      </w:pPr>
      <w:r>
        <w:t xml:space="preserve">       Условия реализации  плана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обеспечивают реализацию плана и Программы.</w:t>
      </w:r>
    </w:p>
    <w:p w:rsidR="00126A7C" w:rsidRPr="004248DC" w:rsidRDefault="00126A7C" w:rsidP="004248DC">
      <w:pPr>
        <w:pStyle w:val="a9"/>
        <w:spacing w:before="0" w:beforeAutospacing="0" w:after="0" w:afterAutospacing="0"/>
        <w:jc w:val="both"/>
      </w:pPr>
      <w:r w:rsidRPr="004248DC">
        <w:t xml:space="preserve">       Учебный план предусматривает достаточный для формирования, закрепления и развития практических навыков и компетенций объем практики.</w:t>
      </w:r>
    </w:p>
    <w:p w:rsidR="00126A7C" w:rsidRPr="004248DC" w:rsidRDefault="00126A7C" w:rsidP="004248DC">
      <w:pPr>
        <w:pStyle w:val="a9"/>
        <w:spacing w:before="0" w:beforeAutospacing="0" w:after="0" w:afterAutospacing="0"/>
        <w:jc w:val="both"/>
      </w:pPr>
      <w:r w:rsidRPr="004248DC">
        <w:t xml:space="preserve">Основой профессиональной подготовки является курс теоретического </w:t>
      </w:r>
      <w:proofErr w:type="gramStart"/>
      <w:r w:rsidRPr="004248DC">
        <w:t>обучения по предметам</w:t>
      </w:r>
      <w:proofErr w:type="gramEnd"/>
    </w:p>
    <w:p w:rsidR="004248DC" w:rsidRPr="004248DC" w:rsidRDefault="004248DC" w:rsidP="004248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8DC">
        <w:rPr>
          <w:rFonts w:ascii="Times New Roman" w:hAnsi="Times New Roman" w:cs="Times New Roman"/>
          <w:sz w:val="24"/>
          <w:szCs w:val="24"/>
        </w:rPr>
        <w:t xml:space="preserve">Учебный план Образовательной программы содержит перечень учебных предметов базового, специального и профессионального циклов с указанием времени, отводимого   на освоение учебных предметов, включая время, отводимое на теоретические и практические занятия, а также времени на проведение промежуточной и итоговой аттестаций. </w:t>
      </w:r>
    </w:p>
    <w:p w:rsidR="004248DC" w:rsidRPr="004248DC" w:rsidRDefault="004248DC" w:rsidP="004248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8DC">
        <w:rPr>
          <w:rFonts w:ascii="Times New Roman" w:hAnsi="Times New Roman" w:cs="Times New Roman"/>
          <w:sz w:val="24"/>
          <w:szCs w:val="24"/>
        </w:rPr>
        <w:t>Базовый ци</w:t>
      </w:r>
      <w:proofErr w:type="gramStart"/>
      <w:r w:rsidRPr="004248DC">
        <w:rPr>
          <w:rFonts w:ascii="Times New Roman" w:hAnsi="Times New Roman" w:cs="Times New Roman"/>
          <w:sz w:val="24"/>
          <w:szCs w:val="24"/>
        </w:rPr>
        <w:t>кл вкл</w:t>
      </w:r>
      <w:proofErr w:type="gramEnd"/>
      <w:r w:rsidRPr="004248DC">
        <w:rPr>
          <w:rFonts w:ascii="Times New Roman" w:hAnsi="Times New Roman" w:cs="Times New Roman"/>
          <w:sz w:val="24"/>
          <w:szCs w:val="24"/>
        </w:rPr>
        <w:t xml:space="preserve">ючает учебные предметы: </w:t>
      </w:r>
    </w:p>
    <w:p w:rsidR="004248DC" w:rsidRPr="004248DC" w:rsidRDefault="004248DC" w:rsidP="002F75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8DC">
        <w:rPr>
          <w:rFonts w:ascii="Times New Roman" w:hAnsi="Times New Roman" w:cs="Times New Roman"/>
          <w:sz w:val="24"/>
          <w:szCs w:val="24"/>
        </w:rPr>
        <w:t>«Основы законодательства в сфере дорожного движения»; «Психофизиологические основы деятельности водителя»;</w:t>
      </w:r>
      <w:r w:rsidR="00273FDD">
        <w:rPr>
          <w:rFonts w:ascii="Times New Roman" w:hAnsi="Times New Roman" w:cs="Times New Roman"/>
          <w:sz w:val="24"/>
          <w:szCs w:val="24"/>
        </w:rPr>
        <w:t xml:space="preserve"> </w:t>
      </w:r>
      <w:r w:rsidRPr="004248DC">
        <w:rPr>
          <w:rFonts w:ascii="Times New Roman" w:hAnsi="Times New Roman" w:cs="Times New Roman"/>
          <w:sz w:val="24"/>
          <w:szCs w:val="24"/>
        </w:rPr>
        <w:t>«Основы управления транспортными средствами»; «Первая помощь при дорожно-транспортном происшествии».</w:t>
      </w:r>
    </w:p>
    <w:p w:rsidR="004248DC" w:rsidRPr="004248DC" w:rsidRDefault="004248DC" w:rsidP="004248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8DC">
        <w:rPr>
          <w:rFonts w:ascii="Times New Roman" w:hAnsi="Times New Roman" w:cs="Times New Roman"/>
          <w:sz w:val="24"/>
          <w:szCs w:val="24"/>
        </w:rPr>
        <w:t>Специальный ци</w:t>
      </w:r>
      <w:proofErr w:type="gramStart"/>
      <w:r w:rsidRPr="004248DC">
        <w:rPr>
          <w:rFonts w:ascii="Times New Roman" w:hAnsi="Times New Roman" w:cs="Times New Roman"/>
          <w:sz w:val="24"/>
          <w:szCs w:val="24"/>
        </w:rPr>
        <w:t>кл вкл</w:t>
      </w:r>
      <w:proofErr w:type="gramEnd"/>
      <w:r w:rsidRPr="004248DC">
        <w:rPr>
          <w:rFonts w:ascii="Times New Roman" w:hAnsi="Times New Roman" w:cs="Times New Roman"/>
          <w:sz w:val="24"/>
          <w:szCs w:val="24"/>
        </w:rPr>
        <w:t>ючает учебные предметы:</w:t>
      </w:r>
    </w:p>
    <w:p w:rsidR="004248DC" w:rsidRPr="004248DC" w:rsidRDefault="004248DC" w:rsidP="004248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8DC">
        <w:rPr>
          <w:rFonts w:ascii="Times New Roman" w:hAnsi="Times New Roman" w:cs="Times New Roman"/>
          <w:sz w:val="24"/>
          <w:szCs w:val="24"/>
        </w:rPr>
        <w:lastRenderedPageBreak/>
        <w:t>«Устройство и техническое обслуживание транспортных средств категории «В» как объектов управления»;  «Основы управления транспортными средствами категории «В»;</w:t>
      </w:r>
      <w:r w:rsidR="00273FDD">
        <w:rPr>
          <w:rFonts w:ascii="Times New Roman" w:hAnsi="Times New Roman" w:cs="Times New Roman"/>
          <w:sz w:val="24"/>
          <w:szCs w:val="24"/>
        </w:rPr>
        <w:t xml:space="preserve"> </w:t>
      </w:r>
      <w:r w:rsidRPr="004248DC">
        <w:rPr>
          <w:rFonts w:ascii="Times New Roman" w:hAnsi="Times New Roman" w:cs="Times New Roman"/>
          <w:sz w:val="24"/>
          <w:szCs w:val="24"/>
        </w:rPr>
        <w:t>«Вождение транспортных средств категории «В» (с механической трансмиссией)».</w:t>
      </w:r>
    </w:p>
    <w:p w:rsidR="004248DC" w:rsidRPr="004248DC" w:rsidRDefault="004248DC" w:rsidP="004248D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48DC">
        <w:rPr>
          <w:rFonts w:ascii="Times New Roman" w:hAnsi="Times New Roman" w:cs="Times New Roman"/>
          <w:sz w:val="24"/>
          <w:szCs w:val="24"/>
        </w:rPr>
        <w:t>Профессиональный ци</w:t>
      </w:r>
      <w:proofErr w:type="gramStart"/>
      <w:r w:rsidRPr="004248DC">
        <w:rPr>
          <w:rFonts w:ascii="Times New Roman" w:hAnsi="Times New Roman" w:cs="Times New Roman"/>
          <w:sz w:val="24"/>
          <w:szCs w:val="24"/>
        </w:rPr>
        <w:t>кл вкл</w:t>
      </w:r>
      <w:proofErr w:type="gramEnd"/>
      <w:r w:rsidRPr="004248DC">
        <w:rPr>
          <w:rFonts w:ascii="Times New Roman" w:hAnsi="Times New Roman" w:cs="Times New Roman"/>
          <w:sz w:val="24"/>
          <w:szCs w:val="24"/>
        </w:rPr>
        <w:t>ючает учебные предметы:</w:t>
      </w:r>
    </w:p>
    <w:p w:rsidR="004248DC" w:rsidRPr="004248DC" w:rsidRDefault="004248DC" w:rsidP="004248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48DC">
        <w:rPr>
          <w:rFonts w:ascii="Times New Roman" w:hAnsi="Times New Roman" w:cs="Times New Roman"/>
          <w:sz w:val="24"/>
          <w:szCs w:val="24"/>
        </w:rPr>
        <w:t>«Организация и выполнение грузовых перевозок автомобильным транспортом»;</w:t>
      </w:r>
      <w:r w:rsidR="00273FDD">
        <w:rPr>
          <w:rFonts w:ascii="Times New Roman" w:hAnsi="Times New Roman" w:cs="Times New Roman"/>
          <w:sz w:val="24"/>
          <w:szCs w:val="24"/>
        </w:rPr>
        <w:t xml:space="preserve"> </w:t>
      </w:r>
      <w:r w:rsidRPr="004248DC">
        <w:rPr>
          <w:rFonts w:ascii="Times New Roman" w:hAnsi="Times New Roman" w:cs="Times New Roman"/>
          <w:sz w:val="24"/>
          <w:szCs w:val="24"/>
        </w:rPr>
        <w:t>«Организация и выполнение пассажирских перевозок автомобильным транспортом».</w:t>
      </w:r>
    </w:p>
    <w:p w:rsidR="004248DC" w:rsidRPr="004248DC" w:rsidRDefault="004248DC" w:rsidP="004248DC">
      <w:pPr>
        <w:widowControl w:val="0"/>
        <w:tabs>
          <w:tab w:val="left" w:pos="649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48DC">
        <w:rPr>
          <w:rFonts w:ascii="Times New Roman" w:hAnsi="Times New Roman" w:cs="Times New Roman"/>
          <w:sz w:val="24"/>
          <w:szCs w:val="24"/>
        </w:rPr>
        <w:t xml:space="preserve">           Рабочие программы учебных предметов раскрывают рекомендуемую последовательность изучения разделов и тем, а также распределение учебных часов по разделам и темам.</w:t>
      </w:r>
    </w:p>
    <w:p w:rsidR="009E6C4F" w:rsidRPr="009E6C4F" w:rsidRDefault="009E6C4F" w:rsidP="009E6C4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C4F">
        <w:rPr>
          <w:rFonts w:ascii="Times New Roman" w:hAnsi="Times New Roman" w:cs="Times New Roman"/>
          <w:color w:val="000000"/>
          <w:sz w:val="24"/>
          <w:szCs w:val="24"/>
        </w:rPr>
        <w:t xml:space="preserve">Срок реализации </w:t>
      </w:r>
      <w:r w:rsidRPr="009E6C4F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9E6C4F">
        <w:rPr>
          <w:rFonts w:ascii="Times New Roman" w:hAnsi="Times New Roman" w:cs="Times New Roman"/>
          <w:color w:val="000000"/>
          <w:sz w:val="24"/>
          <w:szCs w:val="24"/>
        </w:rPr>
        <w:t xml:space="preserve"> – 36 учебных дней.</w:t>
      </w:r>
    </w:p>
    <w:p w:rsidR="009E6C4F" w:rsidRPr="009E6C4F" w:rsidRDefault="009E6C4F" w:rsidP="009E6C4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C4F">
        <w:rPr>
          <w:rFonts w:ascii="Times New Roman" w:hAnsi="Times New Roman" w:cs="Times New Roman"/>
          <w:color w:val="000000"/>
          <w:sz w:val="24"/>
          <w:szCs w:val="24"/>
        </w:rPr>
        <w:t>Форма обучения – очная (дневная/вечерняя).</w:t>
      </w:r>
    </w:p>
    <w:p w:rsidR="009E6C4F" w:rsidRPr="009E6C4F" w:rsidRDefault="009E6C4F" w:rsidP="009E6C4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C4F">
        <w:rPr>
          <w:rFonts w:ascii="Times New Roman" w:hAnsi="Times New Roman" w:cs="Times New Roman"/>
          <w:sz w:val="24"/>
          <w:szCs w:val="24"/>
        </w:rPr>
        <w:t>Образовательная программа</w:t>
      </w:r>
      <w:r w:rsidRPr="009E6C4F">
        <w:rPr>
          <w:rFonts w:ascii="Times New Roman" w:hAnsi="Times New Roman" w:cs="Times New Roman"/>
          <w:color w:val="000000"/>
          <w:sz w:val="24"/>
          <w:szCs w:val="24"/>
        </w:rPr>
        <w:t xml:space="preserve"> предусматривает достаточный для формирования, закрепления и развития практических навыков и компетенций объем практики.</w:t>
      </w:r>
    </w:p>
    <w:p w:rsidR="009E6C4F" w:rsidRPr="009E6C4F" w:rsidRDefault="009E6C4F" w:rsidP="009E6C4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C4F">
        <w:rPr>
          <w:rFonts w:ascii="Times New Roman" w:hAnsi="Times New Roman" w:cs="Times New Roman"/>
          <w:sz w:val="24"/>
          <w:szCs w:val="24"/>
        </w:rPr>
        <w:t>Образовательная программа</w:t>
      </w:r>
      <w:r w:rsidRPr="009E6C4F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разработана для профессиональной подготовки лиц, достигших 16 лет.</w:t>
      </w:r>
    </w:p>
    <w:p w:rsidR="00126A7C" w:rsidRPr="00126A7C" w:rsidRDefault="00126A7C" w:rsidP="004248DC">
      <w:pPr>
        <w:autoSpaceDE w:val="0"/>
        <w:autoSpaceDN w:val="0"/>
        <w:adjustRightInd w:val="0"/>
        <w:spacing w:after="0"/>
        <w:ind w:right="5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26A7C" w:rsidRDefault="00126A7C" w:rsidP="009E6C4F">
      <w:pPr>
        <w:autoSpaceDE w:val="0"/>
        <w:autoSpaceDN w:val="0"/>
        <w:adjustRightInd w:val="0"/>
        <w:spacing w:after="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A7C">
        <w:rPr>
          <w:rFonts w:ascii="Times New Roman" w:hAnsi="Times New Roman" w:cs="Times New Roman"/>
          <w:b/>
          <w:sz w:val="24"/>
          <w:szCs w:val="24"/>
        </w:rPr>
        <w:t>Программа профессиональной подготовки водителей транспортных средств категории «С»</w:t>
      </w:r>
    </w:p>
    <w:p w:rsidR="004248DC" w:rsidRDefault="004248DC" w:rsidP="004248DC">
      <w:pPr>
        <w:pStyle w:val="a9"/>
        <w:spacing w:before="0" w:beforeAutospacing="0" w:after="0" w:afterAutospacing="0"/>
        <w:jc w:val="both"/>
      </w:pPr>
      <w:r>
        <w:t xml:space="preserve">            </w:t>
      </w:r>
      <w:proofErr w:type="gramStart"/>
      <w:r>
        <w:t xml:space="preserve">Учебный рабочий план  разработан на основании </w:t>
      </w:r>
      <w:r w:rsidR="002F7529">
        <w:t>п</w:t>
      </w:r>
      <w:r>
        <w:t>римерной программы подготовки водителей категории «С», утвержденной приказом Министерства образования и науки РФ №1408 от 26 декабря 2013 года, согласованной с департаментом обеспечения безопасности дорожного движения МВД России, введенной в действие с 11 ноября 2014 года.</w:t>
      </w:r>
      <w:proofErr w:type="gramEnd"/>
    </w:p>
    <w:p w:rsidR="004248DC" w:rsidRDefault="004248DC" w:rsidP="004248DC">
      <w:pPr>
        <w:pStyle w:val="a9"/>
        <w:spacing w:before="0" w:beforeAutospacing="0" w:after="0" w:afterAutospacing="0"/>
        <w:jc w:val="both"/>
      </w:pPr>
      <w:r>
        <w:t xml:space="preserve">            Учебный план подготовки водителей транспортных средств категории «С» представляет собой минимум требований к результатам и содержанию подготовки и является основой для разработки рабочих программ по учебным предметам.</w:t>
      </w:r>
    </w:p>
    <w:p w:rsidR="004248DC" w:rsidRDefault="004248DC" w:rsidP="004248DC">
      <w:pPr>
        <w:pStyle w:val="a9"/>
        <w:spacing w:before="0" w:beforeAutospacing="0" w:after="0" w:afterAutospacing="0"/>
        <w:jc w:val="both"/>
      </w:pPr>
      <w:r>
        <w:t xml:space="preserve">            Структура и содержание Программы представлены учебным планом по программе, тематическими планами по учебным предметам, программами по учебным предметам.</w:t>
      </w:r>
    </w:p>
    <w:p w:rsidR="004248DC" w:rsidRDefault="004248DC" w:rsidP="004248DC">
      <w:pPr>
        <w:pStyle w:val="a9"/>
        <w:spacing w:before="0" w:beforeAutospacing="0" w:after="0" w:afterAutospacing="0"/>
        <w:jc w:val="both"/>
      </w:pPr>
      <w:r>
        <w:t xml:space="preserve">            Учебный план содержит перечень учебных предметов базового, специального и профессионального циклов с указанием времени, отводимого на освоение учебных предметов, включая время, отводимое на теоретические и практические занятия.</w:t>
      </w:r>
    </w:p>
    <w:p w:rsidR="004248DC" w:rsidRDefault="004248DC" w:rsidP="004248DC">
      <w:pPr>
        <w:pStyle w:val="a9"/>
        <w:spacing w:before="0" w:beforeAutospacing="0" w:after="0" w:afterAutospacing="0"/>
        <w:jc w:val="both"/>
      </w:pPr>
      <w:r>
        <w:t xml:space="preserve">            Рабочие планы учебных предметов раскрывают рекомендуемую последовательность изучения разделов и тем, а также распределение учебных часов по разделам и темам.</w:t>
      </w:r>
    </w:p>
    <w:p w:rsidR="004248DC" w:rsidRDefault="004248DC" w:rsidP="004248DC">
      <w:pPr>
        <w:pStyle w:val="a9"/>
        <w:spacing w:before="0" w:beforeAutospacing="0" w:after="0" w:afterAutospacing="0"/>
        <w:jc w:val="both"/>
      </w:pPr>
      <w:r>
        <w:t xml:space="preserve">            Успешное освоение учебных предметов базового цикла даёт возможность продолжить </w:t>
      </w:r>
      <w:proofErr w:type="gramStart"/>
      <w:r>
        <w:t>обучение по</w:t>
      </w:r>
      <w:proofErr w:type="gramEnd"/>
      <w:r>
        <w:t xml:space="preserve"> учебным предметам специального и профессионального циклов.</w:t>
      </w:r>
    </w:p>
    <w:p w:rsidR="004248DC" w:rsidRDefault="004248DC" w:rsidP="004248DC">
      <w:pPr>
        <w:pStyle w:val="a9"/>
        <w:spacing w:before="0" w:beforeAutospacing="0" w:after="0" w:afterAutospacing="0"/>
        <w:jc w:val="both"/>
      </w:pPr>
      <w:r>
        <w:t xml:space="preserve">            Учебные предметы базового цикла не изучаются при наличии права  на управление транспортным средством любой категории или подкатегории  (по желанию обучающегося).</w:t>
      </w:r>
    </w:p>
    <w:p w:rsidR="004248DC" w:rsidRDefault="004248DC" w:rsidP="004248DC">
      <w:pPr>
        <w:pStyle w:val="a9"/>
        <w:spacing w:before="0" w:beforeAutospacing="0" w:after="0" w:afterAutospacing="0"/>
        <w:jc w:val="both"/>
      </w:pPr>
      <w:r>
        <w:t xml:space="preserve">            Условия реализации плана содержат организационно-педагогические, кадровые, информационно-методические и материально-технические требования. Учебно-методические материалы обеспечивают реализацию плана и Программы.</w:t>
      </w:r>
    </w:p>
    <w:p w:rsidR="004248DC" w:rsidRDefault="004248DC" w:rsidP="004248DC">
      <w:pPr>
        <w:pStyle w:val="a9"/>
        <w:spacing w:before="0" w:beforeAutospacing="0" w:after="0" w:afterAutospacing="0"/>
        <w:jc w:val="both"/>
      </w:pPr>
      <w:r>
        <w:t xml:space="preserve">            Учебный план предусматривает достаточный для формирования, закрепления и развития практических навыков и компетенций объем практики.</w:t>
      </w:r>
    </w:p>
    <w:p w:rsidR="004248DC" w:rsidRDefault="004248DC" w:rsidP="004248DC">
      <w:pPr>
        <w:pStyle w:val="a9"/>
        <w:spacing w:before="0" w:beforeAutospacing="0" w:after="0" w:afterAutospacing="0"/>
        <w:jc w:val="both"/>
      </w:pPr>
      <w:r>
        <w:t xml:space="preserve">Основой профессиональной подготовки является курс теоретического </w:t>
      </w:r>
      <w:proofErr w:type="gramStart"/>
      <w:r>
        <w:t>обучения по предметам</w:t>
      </w:r>
      <w:proofErr w:type="gramEnd"/>
    </w:p>
    <w:p w:rsidR="004248DC" w:rsidRPr="004248DC" w:rsidRDefault="004248DC" w:rsidP="004248DC">
      <w:pPr>
        <w:pStyle w:val="a9"/>
        <w:spacing w:before="0" w:beforeAutospacing="0" w:after="0" w:afterAutospacing="0"/>
        <w:jc w:val="both"/>
      </w:pPr>
      <w:r>
        <w:rPr>
          <w:rStyle w:val="aa"/>
        </w:rPr>
        <w:t xml:space="preserve">             </w:t>
      </w:r>
      <w:r w:rsidRPr="004248DC">
        <w:rPr>
          <w:rStyle w:val="aa"/>
          <w:b w:val="0"/>
        </w:rPr>
        <w:t>Базовый ци</w:t>
      </w:r>
      <w:proofErr w:type="gramStart"/>
      <w:r w:rsidRPr="004248DC">
        <w:rPr>
          <w:rStyle w:val="aa"/>
          <w:b w:val="0"/>
        </w:rPr>
        <w:t>кл</w:t>
      </w:r>
      <w:r w:rsidRPr="004248DC">
        <w:t> вкл</w:t>
      </w:r>
      <w:proofErr w:type="gramEnd"/>
      <w:r w:rsidRPr="004248DC">
        <w:t>ючает учебные предметы:</w:t>
      </w:r>
    </w:p>
    <w:p w:rsidR="004248DC" w:rsidRPr="004248DC" w:rsidRDefault="004248DC" w:rsidP="004248DC">
      <w:pPr>
        <w:pStyle w:val="a9"/>
        <w:spacing w:before="0" w:beforeAutospacing="0" w:after="0" w:afterAutospacing="0"/>
        <w:jc w:val="both"/>
      </w:pPr>
      <w:r w:rsidRPr="004248DC">
        <w:t>«Основы законодательства в сфере дорожного движения»;</w:t>
      </w:r>
      <w:r w:rsidR="00273FDD">
        <w:t xml:space="preserve"> </w:t>
      </w:r>
      <w:r w:rsidRPr="004248DC">
        <w:t>«Психофизиологические основы деятельности водителя»;</w:t>
      </w:r>
      <w:r w:rsidR="00273FDD">
        <w:t xml:space="preserve"> </w:t>
      </w:r>
      <w:r w:rsidRPr="004248DC">
        <w:t>«Основы управления транспортными средствами»;</w:t>
      </w:r>
      <w:r w:rsidR="00273FDD">
        <w:t xml:space="preserve"> </w:t>
      </w:r>
      <w:r w:rsidRPr="004248DC">
        <w:t>«Основы пассажирских и грузовых перевозок автомобильным транспортом»;</w:t>
      </w:r>
      <w:r w:rsidR="00273FDD">
        <w:t xml:space="preserve"> </w:t>
      </w:r>
      <w:r w:rsidRPr="004248DC">
        <w:t>«Первая помощь при дорожно-транспортном происшествии».</w:t>
      </w:r>
    </w:p>
    <w:p w:rsidR="004248DC" w:rsidRPr="004248DC" w:rsidRDefault="004248DC" w:rsidP="004248DC">
      <w:pPr>
        <w:pStyle w:val="a9"/>
        <w:spacing w:before="0" w:beforeAutospacing="0" w:after="0" w:afterAutospacing="0"/>
        <w:jc w:val="both"/>
      </w:pPr>
      <w:r w:rsidRPr="004248DC">
        <w:rPr>
          <w:rStyle w:val="aa"/>
          <w:b w:val="0"/>
        </w:rPr>
        <w:t xml:space="preserve">             Специальный ци</w:t>
      </w:r>
      <w:proofErr w:type="gramStart"/>
      <w:r w:rsidRPr="004248DC">
        <w:rPr>
          <w:rStyle w:val="aa"/>
          <w:b w:val="0"/>
        </w:rPr>
        <w:t>кл</w:t>
      </w:r>
      <w:r w:rsidRPr="004248DC">
        <w:t> вкл</w:t>
      </w:r>
      <w:proofErr w:type="gramEnd"/>
      <w:r w:rsidRPr="004248DC">
        <w:t>ючает учебные предметы:</w:t>
      </w:r>
    </w:p>
    <w:p w:rsidR="004248DC" w:rsidRPr="004248DC" w:rsidRDefault="004248DC" w:rsidP="004248DC">
      <w:pPr>
        <w:pStyle w:val="a9"/>
        <w:spacing w:before="0" w:beforeAutospacing="0" w:after="0" w:afterAutospacing="0"/>
        <w:jc w:val="both"/>
      </w:pPr>
      <w:proofErr w:type="gramStart"/>
      <w:r w:rsidRPr="004248DC">
        <w:t>«Устройство и техническое обслуживание транспортных средств категории «С» как объектов управления»;</w:t>
      </w:r>
      <w:r w:rsidR="00273FDD">
        <w:t xml:space="preserve"> </w:t>
      </w:r>
      <w:r w:rsidRPr="004248DC">
        <w:t>«Основы управления транспортными средствами категории «С»;</w:t>
      </w:r>
      <w:r w:rsidR="00273FDD">
        <w:t xml:space="preserve"> </w:t>
      </w:r>
      <w:r w:rsidRPr="004248DC">
        <w:t>«Вождение транспортных средств категории «С» (с механической трансмиссией / с  автоматической</w:t>
      </w:r>
      <w:r w:rsidR="004845CE">
        <w:t xml:space="preserve"> </w:t>
      </w:r>
      <w:r w:rsidRPr="004248DC">
        <w:t>трансмиссией)».</w:t>
      </w:r>
      <w:proofErr w:type="gramEnd"/>
    </w:p>
    <w:p w:rsidR="004248DC" w:rsidRPr="004248DC" w:rsidRDefault="004248DC" w:rsidP="004248DC">
      <w:pPr>
        <w:pStyle w:val="a9"/>
        <w:spacing w:before="0" w:beforeAutospacing="0" w:after="0" w:afterAutospacing="0"/>
        <w:jc w:val="both"/>
      </w:pPr>
      <w:r w:rsidRPr="004248DC">
        <w:rPr>
          <w:rStyle w:val="aa"/>
          <w:b w:val="0"/>
        </w:rPr>
        <w:t xml:space="preserve">             Профессиональный</w:t>
      </w:r>
      <w:r w:rsidRPr="004248DC">
        <w:t> ци</w:t>
      </w:r>
      <w:proofErr w:type="gramStart"/>
      <w:r w:rsidRPr="004248DC">
        <w:t>кл вкл</w:t>
      </w:r>
      <w:proofErr w:type="gramEnd"/>
      <w:r w:rsidRPr="004248DC">
        <w:t>ючает учебные предметы:</w:t>
      </w:r>
    </w:p>
    <w:p w:rsidR="004248DC" w:rsidRDefault="004248DC" w:rsidP="004248DC">
      <w:pPr>
        <w:pStyle w:val="a9"/>
        <w:spacing w:before="0" w:beforeAutospacing="0" w:after="0" w:afterAutospacing="0"/>
        <w:jc w:val="both"/>
      </w:pPr>
      <w:r w:rsidRPr="004248DC">
        <w:t>«Организация и выполнение грузовых</w:t>
      </w:r>
      <w:r>
        <w:t xml:space="preserve"> перевозок автомобильным транспортом».</w:t>
      </w:r>
    </w:p>
    <w:p w:rsidR="009E6C4F" w:rsidRPr="009E6C4F" w:rsidRDefault="009E6C4F" w:rsidP="009E6C4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C4F">
        <w:rPr>
          <w:rFonts w:ascii="Times New Roman" w:hAnsi="Times New Roman" w:cs="Times New Roman"/>
          <w:color w:val="000000"/>
          <w:sz w:val="24"/>
          <w:szCs w:val="24"/>
        </w:rPr>
        <w:t xml:space="preserve">Срок реализации </w:t>
      </w:r>
      <w:r w:rsidRPr="009E6C4F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9E6C4F">
        <w:rPr>
          <w:rFonts w:ascii="Times New Roman" w:hAnsi="Times New Roman" w:cs="Times New Roman"/>
          <w:color w:val="000000"/>
          <w:sz w:val="24"/>
          <w:szCs w:val="24"/>
        </w:rPr>
        <w:t xml:space="preserve"> – 36 учебных дней.</w:t>
      </w:r>
    </w:p>
    <w:p w:rsidR="009E6C4F" w:rsidRPr="009E6C4F" w:rsidRDefault="009E6C4F" w:rsidP="009E6C4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C4F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Форма обучения – очная (дневная/вечерняя).</w:t>
      </w:r>
    </w:p>
    <w:p w:rsidR="009E6C4F" w:rsidRPr="009E6C4F" w:rsidRDefault="009E6C4F" w:rsidP="009E6C4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C4F">
        <w:rPr>
          <w:rFonts w:ascii="Times New Roman" w:hAnsi="Times New Roman" w:cs="Times New Roman"/>
          <w:sz w:val="24"/>
          <w:szCs w:val="24"/>
        </w:rPr>
        <w:t>Образовательная программа</w:t>
      </w:r>
      <w:r w:rsidRPr="009E6C4F">
        <w:rPr>
          <w:rFonts w:ascii="Times New Roman" w:hAnsi="Times New Roman" w:cs="Times New Roman"/>
          <w:color w:val="000000"/>
          <w:sz w:val="24"/>
          <w:szCs w:val="24"/>
        </w:rPr>
        <w:t xml:space="preserve"> предусматривает достаточный для формирования, закрепления и развития практических навыков и компетенций объем практики.</w:t>
      </w:r>
    </w:p>
    <w:p w:rsidR="009E6C4F" w:rsidRPr="009E6C4F" w:rsidRDefault="009E6C4F" w:rsidP="009E6C4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C4F">
        <w:rPr>
          <w:rFonts w:ascii="Times New Roman" w:hAnsi="Times New Roman" w:cs="Times New Roman"/>
          <w:sz w:val="24"/>
          <w:szCs w:val="24"/>
        </w:rPr>
        <w:t>Образовательная программа</w:t>
      </w:r>
      <w:r w:rsidRPr="009E6C4F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разработана для профессиональной подготовки лиц, достигших 16 лет.</w:t>
      </w:r>
    </w:p>
    <w:p w:rsidR="004248DC" w:rsidRPr="004248DC" w:rsidRDefault="004248DC" w:rsidP="004248DC">
      <w:pPr>
        <w:autoSpaceDE w:val="0"/>
        <w:autoSpaceDN w:val="0"/>
        <w:adjustRightInd w:val="0"/>
        <w:spacing w:after="0"/>
        <w:ind w:right="57"/>
        <w:rPr>
          <w:rFonts w:ascii="Times New Roman" w:hAnsi="Times New Roman" w:cs="Times New Roman"/>
          <w:sz w:val="24"/>
          <w:szCs w:val="24"/>
        </w:rPr>
      </w:pPr>
    </w:p>
    <w:p w:rsidR="002F7529" w:rsidRPr="00126A7C" w:rsidRDefault="00126A7C" w:rsidP="009E6C4F">
      <w:pPr>
        <w:autoSpaceDE w:val="0"/>
        <w:autoSpaceDN w:val="0"/>
        <w:adjustRightInd w:val="0"/>
        <w:spacing w:after="0"/>
        <w:ind w:right="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6A7C">
        <w:rPr>
          <w:rFonts w:ascii="Times New Roman" w:hAnsi="Times New Roman" w:cs="Times New Roman"/>
          <w:b/>
          <w:sz w:val="24"/>
          <w:szCs w:val="24"/>
        </w:rPr>
        <w:t xml:space="preserve">Программа профессиональной подготовки </w:t>
      </w:r>
      <w:r w:rsidR="009E6C4F">
        <w:rPr>
          <w:rFonts w:ascii="Times New Roman" w:hAnsi="Times New Roman" w:cs="Times New Roman"/>
          <w:b/>
          <w:sz w:val="24"/>
          <w:szCs w:val="24"/>
        </w:rPr>
        <w:t xml:space="preserve">по профессии </w:t>
      </w:r>
      <w:r w:rsidRPr="00126A7C">
        <w:rPr>
          <w:rFonts w:ascii="Times New Roman" w:hAnsi="Times New Roman" w:cs="Times New Roman"/>
          <w:b/>
          <w:sz w:val="24"/>
          <w:szCs w:val="24"/>
        </w:rPr>
        <w:t>Тракторист категории «С»</w:t>
      </w:r>
    </w:p>
    <w:p w:rsidR="002F7529" w:rsidRDefault="00255B27" w:rsidP="00273FDD">
      <w:pPr>
        <w:pStyle w:val="pright"/>
        <w:spacing w:before="0" w:beforeAutospacing="0" w:after="0" w:afterAutospacing="0"/>
        <w:jc w:val="both"/>
      </w:pPr>
      <w:r>
        <w:rPr>
          <w:bCs/>
          <w:iCs/>
        </w:rPr>
        <w:t xml:space="preserve">            </w:t>
      </w:r>
      <w:proofErr w:type="gramStart"/>
      <w:r w:rsidR="002F7529" w:rsidRPr="00D82F03">
        <w:rPr>
          <w:bCs/>
          <w:iCs/>
        </w:rPr>
        <w:t>Программа разработана на основе</w:t>
      </w:r>
      <w:r w:rsidR="002F7529" w:rsidRPr="00D82F03">
        <w:t xml:space="preserve"> </w:t>
      </w:r>
      <w:r w:rsidR="002F7529">
        <w:t xml:space="preserve">примерной программы подготовки трактористов категории «С» утвержденной инспекцией по надзору за техническим состоянием самоходных машин и других видов техники Министерства сельского хозяйства и продовольствия РФ 21 сентября 2001 г и в соответствии с </w:t>
      </w:r>
      <w:r w:rsidR="002F7529" w:rsidRPr="00D82F03">
        <w:t>Государственн</w:t>
      </w:r>
      <w:r w:rsidR="002F7529">
        <w:t>ым</w:t>
      </w:r>
      <w:r w:rsidR="002F7529" w:rsidRPr="00D82F03">
        <w:t xml:space="preserve"> образовательн</w:t>
      </w:r>
      <w:r w:rsidR="002F7529">
        <w:t>ым</w:t>
      </w:r>
      <w:r w:rsidR="002F7529" w:rsidRPr="00D82F03">
        <w:t xml:space="preserve"> стандарт</w:t>
      </w:r>
      <w:r w:rsidR="002F7529">
        <w:t>ом</w:t>
      </w:r>
      <w:r w:rsidR="002F7529" w:rsidRPr="00D82F03">
        <w:t xml:space="preserve"> Российской Федерации ОСТ 0 ПО 03.(1.1, 1.6, 11.8, 22.5, 23.1, 37.4, 37.7)-2000., утверждённого Министерством образования Российской Федерации.</w:t>
      </w:r>
      <w:proofErr w:type="gramEnd"/>
      <w:r w:rsidR="002F7529" w:rsidRPr="00D82F03">
        <w:t xml:space="preserve">  В соответствии с постановлением Правительства Российской Федерации от 12 июля 1999 г. </w:t>
      </w:r>
      <w:r w:rsidR="002F7529">
        <w:t xml:space="preserve"> </w:t>
      </w:r>
      <w:r w:rsidR="002F7529" w:rsidRPr="00D82F03">
        <w:t xml:space="preserve">№ 796 «Об утверждении Правил допуска к управлению самоходными машинами и выдачи удостоверений тракториста – машиниста (тракториста).  </w:t>
      </w:r>
    </w:p>
    <w:p w:rsidR="002F7529" w:rsidRPr="004845CE" w:rsidRDefault="002F7529" w:rsidP="00273FDD">
      <w:pPr>
        <w:pStyle w:val="Style2"/>
        <w:widowControl/>
        <w:spacing w:line="240" w:lineRule="auto"/>
        <w:ind w:right="10"/>
        <w:rPr>
          <w:rFonts w:ascii="Times New Roman" w:hAnsi="Times New Roman" w:cs="Times New Roman"/>
          <w:color w:val="000000"/>
        </w:rPr>
      </w:pPr>
      <w:r w:rsidRPr="004845CE">
        <w:rPr>
          <w:rStyle w:val="FontStyle17"/>
          <w:rFonts w:ascii="Times New Roman" w:hAnsi="Times New Roman" w:cs="Times New Roman"/>
        </w:rPr>
        <w:t xml:space="preserve">Учебный план программы </w:t>
      </w:r>
      <w:r w:rsidRPr="004845CE">
        <w:rPr>
          <w:rFonts w:ascii="Times New Roman" w:hAnsi="Times New Roman" w:cs="Times New Roman"/>
        </w:rPr>
        <w:t xml:space="preserve">предусматривает достаточный для формирования, закрепления и развития практических навыков и компетенций объем практики </w:t>
      </w:r>
      <w:r w:rsidRPr="004845CE">
        <w:rPr>
          <w:rStyle w:val="FontStyle17"/>
          <w:rFonts w:ascii="Times New Roman" w:hAnsi="Times New Roman" w:cs="Times New Roman"/>
        </w:rPr>
        <w:t>по предметам "Устройство", "Техническое обслуживание и ремонт", "Правила дорожного движения", "Основы управления и безопасность движения", "Оказание первой медицинской помощи".</w:t>
      </w:r>
    </w:p>
    <w:p w:rsidR="002F7529" w:rsidRDefault="002F7529" w:rsidP="00273FDD">
      <w:pPr>
        <w:pStyle w:val="a9"/>
        <w:spacing w:before="0" w:beforeAutospacing="0" w:after="0" w:afterAutospacing="0"/>
        <w:jc w:val="both"/>
      </w:pPr>
      <w:r>
        <w:t xml:space="preserve">            Рабочие планы учебных предметов раскрывают рекомендуемую последовательность изучения разделов и тем, а также распределение учебных часов по разделам и темам.</w:t>
      </w:r>
    </w:p>
    <w:p w:rsidR="002F7529" w:rsidRPr="00D82F03" w:rsidRDefault="002F7529" w:rsidP="00273FDD">
      <w:pPr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45CE">
        <w:rPr>
          <w:rFonts w:ascii="Times New Roman" w:eastAsia="Times New Roman" w:hAnsi="Times New Roman" w:cs="Times New Roman"/>
          <w:sz w:val="24"/>
          <w:szCs w:val="24"/>
        </w:rPr>
        <w:t xml:space="preserve">            При освоении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обучающимся </w:t>
      </w:r>
      <w:proofErr w:type="gramStart"/>
      <w:r w:rsidRPr="004845CE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proofErr w:type="gramEnd"/>
      <w:r w:rsidRPr="004845CE">
        <w:rPr>
          <w:rFonts w:ascii="Times New Roman" w:eastAsia="Times New Roman" w:hAnsi="Times New Roman" w:cs="Times New Roman"/>
          <w:sz w:val="24"/>
          <w:szCs w:val="24"/>
        </w:rPr>
        <w:t xml:space="preserve"> приобретенные профессиональные знания и навыки </w:t>
      </w:r>
      <w:r w:rsidRPr="00D82F03">
        <w:rPr>
          <w:rFonts w:ascii="Times New Roman" w:hAnsi="Times New Roman" w:cs="Times New Roman"/>
          <w:sz w:val="24"/>
          <w:szCs w:val="24"/>
        </w:rPr>
        <w:t>тракториста категории «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D82F03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45CE">
        <w:rPr>
          <w:rFonts w:ascii="Times New Roman" w:eastAsia="Times New Roman" w:hAnsi="Times New Roman" w:cs="Times New Roman"/>
          <w:sz w:val="24"/>
          <w:szCs w:val="24"/>
        </w:rPr>
        <w:t xml:space="preserve"> позволят ему подготавливать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трактора категории «С» </w:t>
      </w:r>
      <w:r w:rsidRPr="004845CE">
        <w:rPr>
          <w:rFonts w:ascii="Times New Roman" w:eastAsia="Times New Roman" w:hAnsi="Times New Roman" w:cs="Times New Roman"/>
          <w:sz w:val="24"/>
          <w:szCs w:val="24"/>
        </w:rPr>
        <w:t>к эксплуатации в различных погодных условиях, экономично его эксплуатировать и управлять им с соблюдением безопасности движения.</w:t>
      </w:r>
    </w:p>
    <w:p w:rsidR="002F7529" w:rsidRPr="004845CE" w:rsidRDefault="002F7529" w:rsidP="00273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5CE">
        <w:rPr>
          <w:rFonts w:ascii="Times New Roman" w:eastAsia="Times New Roman" w:hAnsi="Times New Roman" w:cs="Times New Roman"/>
          <w:sz w:val="24"/>
          <w:szCs w:val="24"/>
        </w:rPr>
        <w:t xml:space="preserve">            На теоретических занятиях используются детали, сборочные единицы, приборы и агрегаты. Изучение работы агрегатов, механизмов и приборов сопровождается показом на моделях и агрегатах. При необходимости следует использовать схемы, плакаты, транспаранты, слайды, диафильмы, кинофильмы и видеофильмы. В процессе изучения учебного материала систематически привлекаются </w:t>
      </w:r>
      <w:proofErr w:type="gramStart"/>
      <w:r w:rsidRPr="004845C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4845CE">
        <w:rPr>
          <w:rFonts w:ascii="Times New Roman" w:eastAsia="Times New Roman" w:hAnsi="Times New Roman" w:cs="Times New Roman"/>
          <w:sz w:val="24"/>
          <w:szCs w:val="24"/>
        </w:rPr>
        <w:t xml:space="preserve"> к самостоятельной работе с научно-технической и справочной литературой..</w:t>
      </w:r>
    </w:p>
    <w:p w:rsidR="002F7529" w:rsidRPr="004845CE" w:rsidRDefault="002F7529" w:rsidP="00273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45CE">
        <w:rPr>
          <w:rFonts w:ascii="Times New Roman" w:eastAsia="Times New Roman" w:hAnsi="Times New Roman" w:cs="Times New Roman"/>
          <w:sz w:val="24"/>
          <w:szCs w:val="24"/>
        </w:rPr>
        <w:t xml:space="preserve">           Вождение </w:t>
      </w:r>
      <w:r>
        <w:rPr>
          <w:rFonts w:ascii="Times New Roman" w:eastAsia="Times New Roman" w:hAnsi="Times New Roman" w:cs="Times New Roman"/>
          <w:sz w:val="24"/>
          <w:szCs w:val="24"/>
        </w:rPr>
        <w:t>тракторов категории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4845CE">
        <w:rPr>
          <w:rFonts w:ascii="Times New Roman" w:eastAsia="Times New Roman" w:hAnsi="Times New Roman" w:cs="Times New Roman"/>
          <w:sz w:val="24"/>
          <w:szCs w:val="24"/>
        </w:rPr>
        <w:t xml:space="preserve"> средств выполняется на специально оборудованной площадке индивидуально каждым обучающимся под руководством мастера производственного обучения. </w:t>
      </w:r>
    </w:p>
    <w:p w:rsidR="00126A7C" w:rsidRPr="00255B27" w:rsidRDefault="002F7529" w:rsidP="00273FDD">
      <w:pPr>
        <w:pStyle w:val="Style2"/>
        <w:widowControl/>
        <w:spacing w:line="240" w:lineRule="auto"/>
        <w:ind w:right="5" w:firstLine="725"/>
        <w:rPr>
          <w:rFonts w:ascii="Times New Roman" w:hAnsi="Times New Roman" w:cs="Times New Roman"/>
          <w:color w:val="000000"/>
        </w:rPr>
      </w:pPr>
      <w:r w:rsidRPr="004845CE">
        <w:rPr>
          <w:rStyle w:val="FontStyle17"/>
          <w:rFonts w:ascii="Times New Roman" w:hAnsi="Times New Roman" w:cs="Times New Roman"/>
        </w:rPr>
        <w:t xml:space="preserve">После сдачи квалификационных экзаменов в государственной инспекции по надзору за техническим состоянием самоходных машин и других видов техники </w:t>
      </w:r>
      <w:r>
        <w:rPr>
          <w:rStyle w:val="FontStyle17"/>
          <w:rFonts w:ascii="Times New Roman" w:hAnsi="Times New Roman" w:cs="Times New Roman"/>
        </w:rPr>
        <w:t>об</w:t>
      </w:r>
      <w:r w:rsidRPr="004845CE">
        <w:rPr>
          <w:rStyle w:val="FontStyle17"/>
          <w:rFonts w:ascii="Times New Roman" w:hAnsi="Times New Roman" w:cs="Times New Roman"/>
        </w:rPr>
        <w:t>уча</w:t>
      </w:r>
      <w:r>
        <w:rPr>
          <w:rStyle w:val="FontStyle17"/>
          <w:rFonts w:ascii="Times New Roman" w:hAnsi="Times New Roman" w:cs="Times New Roman"/>
        </w:rPr>
        <w:t>ю</w:t>
      </w:r>
      <w:r w:rsidRPr="004845CE">
        <w:rPr>
          <w:rStyle w:val="FontStyle17"/>
          <w:rFonts w:ascii="Times New Roman" w:hAnsi="Times New Roman" w:cs="Times New Roman"/>
        </w:rPr>
        <w:t xml:space="preserve">щиеся получают удостоверение на право управления </w:t>
      </w:r>
      <w:r>
        <w:rPr>
          <w:rStyle w:val="FontStyle17"/>
          <w:rFonts w:ascii="Times New Roman" w:hAnsi="Times New Roman" w:cs="Times New Roman"/>
        </w:rPr>
        <w:t>тракторами категории «</w:t>
      </w:r>
      <w:r w:rsidR="00255B27">
        <w:rPr>
          <w:rStyle w:val="FontStyle17"/>
          <w:rFonts w:ascii="Times New Roman" w:hAnsi="Times New Roman" w:cs="Times New Roman"/>
        </w:rPr>
        <w:t>С</w:t>
      </w:r>
      <w:r>
        <w:rPr>
          <w:rStyle w:val="FontStyle17"/>
          <w:rFonts w:ascii="Times New Roman" w:hAnsi="Times New Roman" w:cs="Times New Roman"/>
        </w:rPr>
        <w:t xml:space="preserve">». </w:t>
      </w:r>
    </w:p>
    <w:p w:rsidR="009E6C4F" w:rsidRPr="009E6C4F" w:rsidRDefault="009E6C4F" w:rsidP="009E6C4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C4F">
        <w:rPr>
          <w:rFonts w:ascii="Times New Roman" w:hAnsi="Times New Roman" w:cs="Times New Roman"/>
          <w:color w:val="000000"/>
          <w:sz w:val="24"/>
          <w:szCs w:val="24"/>
        </w:rPr>
        <w:t xml:space="preserve">Срок реализации </w:t>
      </w:r>
      <w:r w:rsidRPr="009E6C4F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 w:rsidRPr="009E6C4F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 w:rsidRPr="007E1B9A">
        <w:rPr>
          <w:rFonts w:ascii="Times New Roman" w:hAnsi="Times New Roman" w:cs="Times New Roman"/>
          <w:sz w:val="24"/>
          <w:szCs w:val="24"/>
        </w:rPr>
        <w:t>36 учебных дней.</w:t>
      </w:r>
    </w:p>
    <w:p w:rsidR="009E6C4F" w:rsidRPr="009E6C4F" w:rsidRDefault="009E6C4F" w:rsidP="009E6C4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C4F">
        <w:rPr>
          <w:rFonts w:ascii="Times New Roman" w:hAnsi="Times New Roman" w:cs="Times New Roman"/>
          <w:color w:val="000000"/>
          <w:sz w:val="24"/>
          <w:szCs w:val="24"/>
        </w:rPr>
        <w:t>Форма обучения – очная (дневная/вечерняя).</w:t>
      </w:r>
    </w:p>
    <w:p w:rsidR="009E6C4F" w:rsidRPr="009E6C4F" w:rsidRDefault="009E6C4F" w:rsidP="009E6C4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C4F">
        <w:rPr>
          <w:rFonts w:ascii="Times New Roman" w:hAnsi="Times New Roman" w:cs="Times New Roman"/>
          <w:sz w:val="24"/>
          <w:szCs w:val="24"/>
        </w:rPr>
        <w:t>Образовательная программа</w:t>
      </w:r>
      <w:r w:rsidRPr="009E6C4F">
        <w:rPr>
          <w:rFonts w:ascii="Times New Roman" w:hAnsi="Times New Roman" w:cs="Times New Roman"/>
          <w:color w:val="000000"/>
          <w:sz w:val="24"/>
          <w:szCs w:val="24"/>
        </w:rPr>
        <w:t xml:space="preserve"> предусматривает достаточный для формирования, закрепления и развития практических навыков и компетенций объем практики.</w:t>
      </w:r>
    </w:p>
    <w:p w:rsidR="009E6C4F" w:rsidRPr="009E6C4F" w:rsidRDefault="009E6C4F" w:rsidP="009E6C4F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6C4F">
        <w:rPr>
          <w:rFonts w:ascii="Times New Roman" w:hAnsi="Times New Roman" w:cs="Times New Roman"/>
          <w:sz w:val="24"/>
          <w:szCs w:val="24"/>
        </w:rPr>
        <w:t>Образовательная программа</w:t>
      </w:r>
      <w:r w:rsidRPr="009E6C4F">
        <w:rPr>
          <w:rFonts w:ascii="Times New Roman" w:hAnsi="Times New Roman" w:cs="Times New Roman"/>
          <w:color w:val="000000"/>
          <w:sz w:val="24"/>
          <w:szCs w:val="24"/>
        </w:rPr>
        <w:t xml:space="preserve"> разработана для профессиональной подготовки лиц, достигших 16 лет.</w:t>
      </w:r>
    </w:p>
    <w:p w:rsidR="009E6C4F" w:rsidRPr="00B679D1" w:rsidRDefault="009E6C4F" w:rsidP="009E6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9D1">
        <w:rPr>
          <w:rFonts w:ascii="Times New Roman" w:hAnsi="Times New Roman" w:cs="Times New Roman"/>
          <w:sz w:val="24"/>
          <w:szCs w:val="24"/>
        </w:rPr>
        <w:t>Возраст для получения права на управление колесным трактором категории "C" - 17 лет.</w:t>
      </w:r>
    </w:p>
    <w:p w:rsidR="009E6C4F" w:rsidRDefault="009E6C4F" w:rsidP="009E6C4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79D1">
        <w:rPr>
          <w:rFonts w:ascii="Times New Roman" w:hAnsi="Times New Roman" w:cs="Times New Roman"/>
          <w:sz w:val="24"/>
          <w:szCs w:val="24"/>
        </w:rPr>
        <w:t>Медицинские ограничения регламентированы Перечнем противопоказаний Министерства здравоохранения РФ.</w:t>
      </w:r>
    </w:p>
    <w:p w:rsidR="002F7529" w:rsidRPr="00126A7C" w:rsidRDefault="002F7529" w:rsidP="00273FDD">
      <w:pPr>
        <w:autoSpaceDE w:val="0"/>
        <w:autoSpaceDN w:val="0"/>
        <w:adjustRightInd w:val="0"/>
        <w:spacing w:after="0" w:line="240" w:lineRule="auto"/>
        <w:ind w:right="57"/>
        <w:rPr>
          <w:rFonts w:ascii="Times New Roman" w:hAnsi="Times New Roman" w:cs="Times New Roman"/>
          <w:b/>
          <w:sz w:val="24"/>
          <w:szCs w:val="24"/>
        </w:rPr>
      </w:pPr>
    </w:p>
    <w:p w:rsidR="00A32929" w:rsidRDefault="00A32929" w:rsidP="00A32929">
      <w:pPr>
        <w:pStyle w:val="a9"/>
        <w:spacing w:before="0" w:beforeAutospacing="0" w:after="0" w:afterAutospacing="0"/>
        <w:jc w:val="both"/>
      </w:pPr>
    </w:p>
    <w:sectPr w:rsidR="00A32929" w:rsidSect="002F7529">
      <w:type w:val="continuous"/>
      <w:pgSz w:w="11920" w:h="16840"/>
      <w:pgMar w:top="1040" w:right="580" w:bottom="851" w:left="1020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D1E12"/>
    <w:multiLevelType w:val="hybridMultilevel"/>
    <w:tmpl w:val="961657E6"/>
    <w:lvl w:ilvl="0" w:tplc="9BCA0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D92333"/>
    <w:multiLevelType w:val="hybridMultilevel"/>
    <w:tmpl w:val="9C20168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4FB52467"/>
    <w:multiLevelType w:val="hybridMultilevel"/>
    <w:tmpl w:val="ED66222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AC5130D"/>
    <w:multiLevelType w:val="hybridMultilevel"/>
    <w:tmpl w:val="0960082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6CEF4BAD"/>
    <w:multiLevelType w:val="hybridMultilevel"/>
    <w:tmpl w:val="76563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F3590"/>
    <w:rsid w:val="000B282F"/>
    <w:rsid w:val="00115AD7"/>
    <w:rsid w:val="00126A7C"/>
    <w:rsid w:val="001A7878"/>
    <w:rsid w:val="001E0224"/>
    <w:rsid w:val="001E4449"/>
    <w:rsid w:val="00251CF2"/>
    <w:rsid w:val="00255B27"/>
    <w:rsid w:val="00273FDD"/>
    <w:rsid w:val="00275EF9"/>
    <w:rsid w:val="002F7529"/>
    <w:rsid w:val="00305EE7"/>
    <w:rsid w:val="003802EB"/>
    <w:rsid w:val="003931AB"/>
    <w:rsid w:val="003A40FD"/>
    <w:rsid w:val="003D49BC"/>
    <w:rsid w:val="003F3590"/>
    <w:rsid w:val="00404B69"/>
    <w:rsid w:val="004248DC"/>
    <w:rsid w:val="0046613E"/>
    <w:rsid w:val="004845CE"/>
    <w:rsid w:val="004C168E"/>
    <w:rsid w:val="005168F4"/>
    <w:rsid w:val="005E1799"/>
    <w:rsid w:val="00614854"/>
    <w:rsid w:val="006220A9"/>
    <w:rsid w:val="006228F1"/>
    <w:rsid w:val="00754C00"/>
    <w:rsid w:val="0076493E"/>
    <w:rsid w:val="007D3DD3"/>
    <w:rsid w:val="007E1B9A"/>
    <w:rsid w:val="00883CE3"/>
    <w:rsid w:val="008C406C"/>
    <w:rsid w:val="008D75DF"/>
    <w:rsid w:val="00900DA0"/>
    <w:rsid w:val="00914EE7"/>
    <w:rsid w:val="00953802"/>
    <w:rsid w:val="00964E7B"/>
    <w:rsid w:val="009846F6"/>
    <w:rsid w:val="009D5D1C"/>
    <w:rsid w:val="009E6C4F"/>
    <w:rsid w:val="00A01922"/>
    <w:rsid w:val="00A16550"/>
    <w:rsid w:val="00A32929"/>
    <w:rsid w:val="00A522E8"/>
    <w:rsid w:val="00AE4747"/>
    <w:rsid w:val="00AF5022"/>
    <w:rsid w:val="00AF68F3"/>
    <w:rsid w:val="00B166BD"/>
    <w:rsid w:val="00B74E17"/>
    <w:rsid w:val="00B84EA2"/>
    <w:rsid w:val="00C3516E"/>
    <w:rsid w:val="00C62CC3"/>
    <w:rsid w:val="00C6787A"/>
    <w:rsid w:val="00C73D92"/>
    <w:rsid w:val="00CB06DE"/>
    <w:rsid w:val="00CC6778"/>
    <w:rsid w:val="00D15EDC"/>
    <w:rsid w:val="00D82F03"/>
    <w:rsid w:val="00E65AE2"/>
    <w:rsid w:val="00E76E93"/>
    <w:rsid w:val="00EA6EDC"/>
    <w:rsid w:val="00ED33C7"/>
    <w:rsid w:val="00ED4B41"/>
    <w:rsid w:val="00F35EE9"/>
    <w:rsid w:val="00F45705"/>
    <w:rsid w:val="00FE7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B06DE"/>
  </w:style>
  <w:style w:type="paragraph" w:styleId="a3">
    <w:name w:val="Body Text"/>
    <w:basedOn w:val="a"/>
    <w:link w:val="a4"/>
    <w:uiPriority w:val="99"/>
    <w:unhideWhenUsed/>
    <w:rsid w:val="0046613E"/>
    <w:pPr>
      <w:spacing w:after="120" w:line="240" w:lineRule="auto"/>
    </w:pPr>
    <w:rPr>
      <w:rFonts w:ascii="Times New Roman" w:eastAsiaTheme="minorHAnsi" w:hAnsi="Times New Roman"/>
      <w:b/>
      <w:bCs/>
      <w:cap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46613E"/>
    <w:rPr>
      <w:rFonts w:ascii="Times New Roman" w:eastAsiaTheme="minorHAnsi" w:hAnsi="Times New Roman"/>
      <w:b/>
      <w:bCs/>
      <w:caps/>
      <w:sz w:val="28"/>
      <w:szCs w:val="28"/>
    </w:rPr>
  </w:style>
  <w:style w:type="paragraph" w:customStyle="1" w:styleId="a5">
    <w:name w:val="Стиль"/>
    <w:rsid w:val="008C40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28">
    <w:name w:val="Font Style28"/>
    <w:uiPriority w:val="99"/>
    <w:rsid w:val="00C62CC3"/>
    <w:rPr>
      <w:rFonts w:ascii="Times New Roman" w:hAnsi="Times New Roman"/>
      <w:sz w:val="22"/>
    </w:rPr>
  </w:style>
  <w:style w:type="paragraph" w:customStyle="1" w:styleId="Style14">
    <w:name w:val="Style14"/>
    <w:basedOn w:val="a"/>
    <w:uiPriority w:val="99"/>
    <w:rsid w:val="007D3D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7D3DD3"/>
    <w:rPr>
      <w:rFonts w:ascii="Times New Roman" w:hAnsi="Times New Roman" w:cs="Times New Roman"/>
      <w:sz w:val="22"/>
      <w:szCs w:val="22"/>
    </w:rPr>
  </w:style>
  <w:style w:type="character" w:styleId="a6">
    <w:name w:val="Emphasis"/>
    <w:basedOn w:val="a0"/>
    <w:uiPriority w:val="20"/>
    <w:qFormat/>
    <w:rsid w:val="007D3DD3"/>
    <w:rPr>
      <w:i/>
      <w:iCs/>
    </w:rPr>
  </w:style>
  <w:style w:type="paragraph" w:styleId="a7">
    <w:name w:val="List Paragraph"/>
    <w:basedOn w:val="a"/>
    <w:uiPriority w:val="34"/>
    <w:qFormat/>
    <w:rsid w:val="007D3DD3"/>
    <w:pPr>
      <w:ind w:left="720"/>
      <w:contextualSpacing/>
    </w:pPr>
  </w:style>
  <w:style w:type="paragraph" w:styleId="a8">
    <w:name w:val="No Spacing"/>
    <w:uiPriority w:val="1"/>
    <w:qFormat/>
    <w:rsid w:val="00126A7C"/>
    <w:pPr>
      <w:spacing w:after="0" w:line="240" w:lineRule="auto"/>
    </w:pPr>
    <w:rPr>
      <w:rFonts w:eastAsiaTheme="minorHAnsi"/>
      <w:lang w:eastAsia="en-US"/>
    </w:rPr>
  </w:style>
  <w:style w:type="character" w:customStyle="1" w:styleId="blk">
    <w:name w:val="blk"/>
    <w:basedOn w:val="a0"/>
    <w:rsid w:val="00126A7C"/>
  </w:style>
  <w:style w:type="paragraph" w:styleId="a9">
    <w:name w:val="Normal (Web)"/>
    <w:basedOn w:val="a"/>
    <w:uiPriority w:val="99"/>
    <w:unhideWhenUsed/>
    <w:rsid w:val="00126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4248DC"/>
    <w:rPr>
      <w:b/>
      <w:bCs/>
    </w:rPr>
  </w:style>
  <w:style w:type="paragraph" w:customStyle="1" w:styleId="Style2">
    <w:name w:val="Style2"/>
    <w:basedOn w:val="a"/>
    <w:uiPriority w:val="99"/>
    <w:rsid w:val="004845CE"/>
    <w:pPr>
      <w:widowControl w:val="0"/>
      <w:autoSpaceDE w:val="0"/>
      <w:autoSpaceDN w:val="0"/>
      <w:adjustRightInd w:val="0"/>
      <w:spacing w:after="0" w:line="299" w:lineRule="exact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FontStyle17">
    <w:name w:val="Font Style17"/>
    <w:basedOn w:val="a0"/>
    <w:uiPriority w:val="99"/>
    <w:rsid w:val="004845CE"/>
    <w:rPr>
      <w:rFonts w:ascii="Arial" w:hAnsi="Arial" w:cs="Arial"/>
      <w:color w:val="000000"/>
      <w:sz w:val="24"/>
      <w:szCs w:val="24"/>
    </w:rPr>
  </w:style>
  <w:style w:type="table" w:styleId="ab">
    <w:name w:val="Table Grid"/>
    <w:basedOn w:val="a1"/>
    <w:uiPriority w:val="59"/>
    <w:rsid w:val="00D82F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ight">
    <w:name w:val="pright"/>
    <w:basedOn w:val="a"/>
    <w:rsid w:val="002F7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next w:val="a"/>
    <w:link w:val="ad"/>
    <w:qFormat/>
    <w:rsid w:val="006220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Название Знак"/>
    <w:basedOn w:val="a0"/>
    <w:link w:val="ac"/>
    <w:rsid w:val="006220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Subtitle"/>
    <w:basedOn w:val="a"/>
    <w:next w:val="a"/>
    <w:link w:val="af"/>
    <w:uiPriority w:val="11"/>
    <w:qFormat/>
    <w:rsid w:val="006220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220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ConsPlusNormal">
    <w:name w:val="ConsPlusNormal"/>
    <w:rsid w:val="009E6C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0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3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2017-03-09T03:09:00Z</dcterms:created>
  <dcterms:modified xsi:type="dcterms:W3CDTF">2017-05-25T14:20:00Z</dcterms:modified>
</cp:coreProperties>
</file>